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DD" w:rsidRDefault="00BC2854" w:rsidP="00B931DD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  <w:bookmarkStart w:id="0" w:name="_Toc434245884"/>
      <w:r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-333375" y="838200"/>
            <wp:positionH relativeFrom="margin">
              <wp:align>center</wp:align>
            </wp:positionH>
            <wp:positionV relativeFrom="margin">
              <wp:align>center</wp:align>
            </wp:positionV>
            <wp:extent cx="6981825" cy="977455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977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  <w:bookmarkStart w:id="1" w:name="_GoBack"/>
      <w:bookmarkEnd w:id="1"/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Default="00B931DD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Pr="00B931DD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</w:rPr>
        <w:drawing>
          <wp:inline distT="0" distB="0" distL="0" distR="0" wp14:anchorId="26791863" wp14:editId="0EA94ABC">
            <wp:extent cx="881673" cy="1104392"/>
            <wp:effectExtent l="133350" t="114300" r="128270" b="172085"/>
            <wp:docPr id="2" name="Picture 2" descr="C:\Users\j.sobhkhiz\Desktop\jhkg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sobhkhiz\Desktop\jhkgj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3" cy="11152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cs="B Titr"/>
          <w:noProof/>
          <w:rtl/>
        </w:rPr>
      </w:pPr>
      <w:r w:rsidRPr="00B931DD">
        <w:rPr>
          <w:rFonts w:ascii="XMitra" w:cs="B Nazanin" w:hint="cs"/>
          <w:color w:val="00B0F0"/>
          <w:sz w:val="28"/>
          <w:szCs w:val="28"/>
          <w:rtl/>
        </w:rPr>
        <w:t xml:space="preserve">                                    </w:t>
      </w:r>
      <w:r w:rsidRPr="00B931DD">
        <w:rPr>
          <w:rFonts w:cs="B Titr" w:hint="cs"/>
          <w:noProof/>
          <w:rtl/>
        </w:rPr>
        <w:t>انقلاب ما انفجار نور بود.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B0F0"/>
          <w:sz w:val="28"/>
          <w:szCs w:val="28"/>
          <w:rtl/>
        </w:rPr>
      </w:pPr>
      <w:r w:rsidRPr="00B931DD">
        <w:rPr>
          <w:rFonts w:cs="B Titr" w:hint="cs"/>
          <w:noProof/>
          <w:rtl/>
        </w:rPr>
        <w:t xml:space="preserve">                                                                                                            </w:t>
      </w:r>
      <w:r w:rsidRPr="00B931DD">
        <w:rPr>
          <w:rFonts w:cs="B Titr"/>
          <w:noProof/>
        </w:rPr>
        <w:t xml:space="preserve"> </w:t>
      </w:r>
      <w:r w:rsidRPr="00B931DD">
        <w:rPr>
          <w:rFonts w:cs="B Titr" w:hint="cs"/>
          <w:noProof/>
          <w:rtl/>
        </w:rPr>
        <w:t xml:space="preserve">حضرت امام خميني </w:t>
      </w:r>
      <w:r w:rsidRPr="00B931DD">
        <w:rPr>
          <w:rFonts w:cs="B Titr"/>
          <w:noProof/>
          <w:rtl/>
        </w:rPr>
        <w:t>(</w:t>
      </w:r>
      <w:r w:rsidRPr="00B931DD">
        <w:rPr>
          <w:rFonts w:cs="B Titr" w:hint="cs"/>
          <w:noProof/>
          <w:rtl/>
        </w:rPr>
        <w:t>ره)</w:t>
      </w:r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</w:rPr>
      </w:pPr>
    </w:p>
    <w:p w:rsidR="00BC2854" w:rsidRPr="00B931DD" w:rsidRDefault="00BC2854" w:rsidP="00BC2854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0FA4CDB1" wp14:editId="4073A60A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924752" cy="1256030"/>
            <wp:effectExtent l="0" t="0" r="8890" b="1270"/>
            <wp:wrapNone/>
            <wp:docPr id="4" name="Picture 4" descr="C:\Users\j.sobhkhiz\Desktop\IMAGE63448619896859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sobhkhiz\Desktop\IMAGE6344861989685937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2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C2854" w:rsidP="00B931DD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rtl/>
        </w:rPr>
      </w:pPr>
      <w:r>
        <w:rPr>
          <w:rFonts w:cs="B Titr"/>
          <w:noProof/>
        </w:rPr>
        <w:t xml:space="preserve">           </w:t>
      </w:r>
      <w:r w:rsidR="00B931DD" w:rsidRPr="00B931DD">
        <w:rPr>
          <w:rFonts w:cs="B Titr"/>
          <w:noProof/>
          <w:rtl/>
        </w:rPr>
        <w:t>انقلاب اسلامی ایران یکی از رخدادهای بی نظیر دوران معاصر و فجر جدیدی در تاریخ بشریت</w:t>
      </w:r>
      <w:r w:rsidR="00B931DD" w:rsidRPr="00B931DD">
        <w:rPr>
          <w:rFonts w:cs="B Titr" w:hint="cs"/>
          <w:noProof/>
          <w:rtl/>
        </w:rPr>
        <w:t xml:space="preserve"> </w:t>
      </w:r>
      <w:r w:rsidR="00B931DD" w:rsidRPr="00B931DD">
        <w:rPr>
          <w:rFonts w:cs="B Titr"/>
          <w:noProof/>
          <w:rtl/>
        </w:rPr>
        <w:t>است</w:t>
      </w:r>
      <w:r w:rsidR="00B931DD" w:rsidRPr="00B931DD">
        <w:rPr>
          <w:rFonts w:cs="B Titr" w:hint="cs"/>
          <w:noProof/>
          <w:rtl/>
        </w:rPr>
        <w:t xml:space="preserve">.                                                                     </w:t>
      </w:r>
    </w:p>
    <w:p w:rsidR="00B931DD" w:rsidRPr="00BC2854" w:rsidRDefault="00B931DD" w:rsidP="00BC2854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sz w:val="20"/>
          <w:szCs w:val="20"/>
          <w:rtl/>
        </w:rPr>
      </w:pPr>
      <w:r w:rsidRPr="00BC2854">
        <w:rPr>
          <w:rFonts w:cs="B Titr" w:hint="cs"/>
          <w:noProof/>
          <w:sz w:val="20"/>
          <w:szCs w:val="20"/>
          <w:rtl/>
        </w:rPr>
        <w:t xml:space="preserve">          </w:t>
      </w:r>
      <w:r w:rsidR="00BC2854" w:rsidRPr="00BC2854">
        <w:rPr>
          <w:rFonts w:cs="B Titr" w:hint="cs"/>
          <w:noProof/>
          <w:sz w:val="20"/>
          <w:szCs w:val="20"/>
          <w:rtl/>
        </w:rPr>
        <w:t xml:space="preserve">                       </w:t>
      </w:r>
      <w:r w:rsidR="00BC2854" w:rsidRPr="00BC2854">
        <w:rPr>
          <w:rFonts w:cs="B Titr"/>
          <w:noProof/>
          <w:sz w:val="20"/>
          <w:szCs w:val="20"/>
        </w:rPr>
        <w:t xml:space="preserve">                                                                   </w:t>
      </w:r>
      <w:r w:rsidRPr="00BC2854">
        <w:rPr>
          <w:rFonts w:cs="B Titr" w:hint="cs"/>
          <w:noProof/>
          <w:sz w:val="20"/>
          <w:szCs w:val="20"/>
          <w:rtl/>
        </w:rPr>
        <w:t xml:space="preserve">    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رهبر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معظم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انقلاب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حضرت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آیت‌الله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خامنه‌ای</w:t>
      </w:r>
      <w:r w:rsidRPr="00BC2854">
        <w:rPr>
          <w:rFonts w:cs="B Titr"/>
          <w:noProof/>
          <w:sz w:val="20"/>
          <w:szCs w:val="20"/>
          <w:rtl/>
        </w:rPr>
        <w:t xml:space="preserve"> (</w:t>
      </w:r>
      <w:r w:rsidRPr="00BC2854">
        <w:rPr>
          <w:rFonts w:cs="B Titr" w:hint="cs"/>
          <w:noProof/>
          <w:sz w:val="20"/>
          <w:szCs w:val="20"/>
          <w:rtl/>
        </w:rPr>
        <w:t>مدظله‌العالی)</w:t>
      </w:r>
    </w:p>
    <w:p w:rsidR="00B931DD" w:rsidRPr="00B931DD" w:rsidRDefault="00BC2854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FB5A3F4" wp14:editId="665F84B5">
            <wp:simplePos x="0" y="0"/>
            <wp:positionH relativeFrom="margin">
              <wp:posOffset>4769485</wp:posOffset>
            </wp:positionH>
            <wp:positionV relativeFrom="margin">
              <wp:posOffset>5935980</wp:posOffset>
            </wp:positionV>
            <wp:extent cx="932815" cy="1139825"/>
            <wp:effectExtent l="0" t="0" r="63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C2854" w:rsidRDefault="00B931DD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</w:rPr>
      </w:pPr>
      <w:r w:rsidRPr="00B931DD">
        <w:rPr>
          <w:rFonts w:cs="B Titr" w:hint="cs"/>
          <w:noProof/>
          <w:rtl/>
        </w:rPr>
        <w:t xml:space="preserve">               </w:t>
      </w:r>
      <w:r w:rsidR="00BC2854">
        <w:rPr>
          <w:rFonts w:cs="B Titr" w:hint="cs"/>
          <w:noProof/>
          <w:rtl/>
        </w:rPr>
        <w:t xml:space="preserve">              </w:t>
      </w:r>
      <w:r w:rsidRPr="00B931DD">
        <w:rPr>
          <w:rFonts w:cs="B Titr" w:hint="cs"/>
          <w:noProof/>
          <w:rtl/>
        </w:rPr>
        <w:t xml:space="preserve">        </w:t>
      </w:r>
      <w:r w:rsidRPr="00B931DD">
        <w:rPr>
          <w:rFonts w:cs="B Titr"/>
          <w:noProof/>
          <w:rtl/>
        </w:rPr>
        <w:t>انقلاب ما حرکت عل</w:t>
      </w:r>
      <w:r w:rsidRPr="00B931DD">
        <w:rPr>
          <w:rFonts w:cs="B Titr" w:hint="cs"/>
          <w:noProof/>
          <w:rtl/>
        </w:rPr>
        <w:t>ی</w:t>
      </w:r>
      <w:r w:rsidRPr="00B931DD">
        <w:rPr>
          <w:rFonts w:cs="B Titr" w:hint="eastAsia"/>
          <w:noProof/>
          <w:rtl/>
        </w:rPr>
        <w:t>ه</w:t>
      </w:r>
      <w:r w:rsidRPr="00B931DD">
        <w:rPr>
          <w:rFonts w:cs="B Titr"/>
          <w:noProof/>
          <w:rtl/>
        </w:rPr>
        <w:t xml:space="preserve"> استبداد بود</w:t>
      </w:r>
      <w:r w:rsidR="00BC2854">
        <w:rPr>
          <w:rFonts w:cs="B Titr"/>
          <w:noProof/>
        </w:rPr>
        <w:t>.</w:t>
      </w:r>
    </w:p>
    <w:p w:rsidR="00B931DD" w:rsidRPr="00BC2854" w:rsidRDefault="00BC2854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  <w:r>
        <w:rPr>
          <w:rFonts w:cs="B Titr"/>
          <w:noProof/>
        </w:rPr>
        <w:t xml:space="preserve">                                                                                             </w:t>
      </w:r>
      <w:r w:rsidR="00B931DD" w:rsidRPr="00BC2854">
        <w:rPr>
          <w:rFonts w:cs="B Titr" w:hint="cs"/>
          <w:noProof/>
          <w:sz w:val="20"/>
          <w:szCs w:val="20"/>
          <w:rtl/>
        </w:rPr>
        <w:t xml:space="preserve">        رییس‌جمهور محترم دکتر حسن روحانی</w:t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</w:p>
    <w:p w:rsid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C2854" w:rsidRDefault="00BC2854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</w:rPr>
      </w:pPr>
    </w:p>
    <w:sdt>
      <w:sdtPr>
        <w:rPr>
          <w:sz w:val="28"/>
          <w:szCs w:val="28"/>
          <w:rtl/>
        </w:rPr>
        <w:id w:val="19949179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931DD" w:rsidRPr="00B931DD" w:rsidRDefault="00B931DD" w:rsidP="00B931DD">
          <w:pPr>
            <w:tabs>
              <w:tab w:val="right" w:pos="8870"/>
            </w:tabs>
            <w:bidi/>
            <w:spacing w:after="200" w:line="240" w:lineRule="auto"/>
            <w:ind w:left="720" w:right="1350"/>
            <w:contextualSpacing/>
            <w:jc w:val="both"/>
            <w:rPr>
              <w:rFonts w:cs="B Nazanin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</w:pPr>
          <w:r w:rsidRPr="00B931DD">
            <w:rPr>
              <w:rFonts w:cs="B Nazanin" w:hint="cs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  <w:t>فهرست مطالب</w:t>
          </w:r>
        </w:p>
        <w:p w:rsidR="00B931DD" w:rsidRPr="00B931DD" w:rsidRDefault="00B931DD" w:rsidP="00B931DD">
          <w:pPr>
            <w:spacing w:after="200" w:line="276" w:lineRule="auto"/>
            <w:rPr>
              <w:rFonts w:cs="B Nazanin"/>
              <w:sz w:val="28"/>
              <w:szCs w:val="28"/>
              <w:lang w:bidi="fa-IR"/>
            </w:rPr>
          </w:pPr>
        </w:p>
        <w:p w:rsidR="00836D5B" w:rsidRDefault="00B931DD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r w:rsidRPr="00B931DD">
            <w:rPr>
              <w:rFonts w:cs="B Nazanin"/>
              <w:b/>
              <w:bCs/>
              <w:sz w:val="28"/>
              <w:szCs w:val="28"/>
            </w:rPr>
            <w:fldChar w:fldCharType="begin"/>
          </w:r>
          <w:r w:rsidRPr="00B931DD">
            <w:rPr>
              <w:rFonts w:cs="B Nazanin"/>
              <w:b/>
              <w:bCs/>
              <w:sz w:val="28"/>
              <w:szCs w:val="28"/>
            </w:rPr>
            <w:instrText xml:space="preserve"> TOC \o "1-3" \h \z \u </w:instrText>
          </w:r>
          <w:r w:rsidRPr="00B931DD">
            <w:rPr>
              <w:rFonts w:cs="B Nazanin"/>
              <w:b/>
              <w:bCs/>
              <w:sz w:val="28"/>
              <w:szCs w:val="28"/>
            </w:rPr>
            <w:fldChar w:fldCharType="separate"/>
          </w:r>
          <w:hyperlink w:anchor="_Toc53518201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اول- اهداف: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1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1-1: هدف کل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1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2-1: اهداف جزئ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16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دوم-بخش‌ها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برنامه: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_Toc535182016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1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1-2: بخش اول: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1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2-2 بخش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"عترت و معارف ديني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1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3-2- بخش چهارم: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2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4-2- بخش سوم: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"ادبي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2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5-2-بخش پنجم: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پژوهشي و نرم‌افزار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2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6-2-بخش ششم:"هنرهاي 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آوا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سوم-ساختار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اجرا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2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 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2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2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3-3-ستاداجرا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5گانه منتخب 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زبان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2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منتخب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28" w:history="1"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6-3-شرح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استان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9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پنجم -امور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مال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برنامه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_Toc535182029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9C21B0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0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ششم -شرا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ط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شرکت‌کنندگان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_Toc535182030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9C21B0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1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هفتم-جوا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_Toc535182031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3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انفراد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3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گروه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4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هشتم : ک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و مهلت ثبت‌نام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_Toc535182034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9C21B0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5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نهم : فعال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ت‌ها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_Toc535182035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3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1-9- بخش اول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3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قرائت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)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ترت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3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2-1-9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حفظ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3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3-1-9- اذان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4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دعا و مناجات 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4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5-1-9-تواش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همخوان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:( برادران و خواهران)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4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2-9-بخش دوم عترت و معارف ديني: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4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1-2-9: آشنايي با ترجمه و تفسير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4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2-2-9: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مفاهيم نهج‌البلاغه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4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3-2-9: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با  مفاهيم صح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فه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سجاديه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4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4-2-9: آشنايي با احاديث اهل‌ب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4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5-2-9: آشنايي با سيرة معصومين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4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6-2-9: حفظ موضوعي قرآن كريم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4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7-2-9: احكام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5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8-2-9: پرسمان معارفي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5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9-2-9: سبک زندگ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اسلام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ران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5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3-9-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بخش سوم (ادبي):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شامل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: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1- شعر 2-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داستان‌نو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3-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ف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لم‌نامه‌نو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4- نما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شنامه‌نو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5-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سخنور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6 - قصه‌گو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5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1-3-9-شعر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5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2-3-9-داستان‌نو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(داستان کوتاه)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5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لم‌نامه‌نو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5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4-3-9-نما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5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5-3-9-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سخنور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5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6-3-9-قصه‌گو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5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4-9-بخش چهارم:"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6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1-4-9-نقّاش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6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2-4-9-خوشنو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6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3-4-9-خط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(نستعل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6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4-4-9-عکاس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6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5-4-9-طراح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پوستر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6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6-4-9-تذه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6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7-4-9-معرق و منبت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6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8-4-9-ف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کوتاه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(مستند،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داستاني)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6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9-4-9-نماهنگ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6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5-9-بخش پنجم:" پژوهشي و نرم‌افزار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7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1-5-9- 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نرم‌افزار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7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2-5-9-مقاله‌نو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7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3-5-9-کانال شبکه مجاز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7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4-5-9-تلخ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ص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کتاب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74" w:history="1"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>منبع مرحله ملي: متعاقبا اعلام م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 xml:space="preserve"> شود.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7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5-5-9-تول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اپل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ک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7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6-9-بخش ششم:"هنرهاي گروهي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7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1-6-9- سرود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9C21B0">
          <w:pPr>
            <w:pStyle w:val="TOC2"/>
            <w:rPr>
              <w:rFonts w:eastAsiaTheme="minorEastAsia"/>
              <w:noProof/>
              <w:rtl/>
            </w:rPr>
          </w:pPr>
          <w:hyperlink w:anchor="_Toc53518207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2-6-9-تئاتر صحنه‌ا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51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  <w:r w:rsidRPr="00B931DD">
            <w:rPr>
              <w:rFonts w:cs="B Nazanin"/>
              <w:b/>
              <w:bCs/>
              <w:noProof/>
              <w:sz w:val="28"/>
              <w:szCs w:val="28"/>
            </w:rPr>
            <w:fldChar w:fldCharType="end"/>
          </w:r>
          <w:r w:rsidRPr="00B931DD">
            <w:rPr>
              <w:rFonts w:cs="B Nazanin" w:hint="cs"/>
              <w:noProof/>
              <w:color w:val="000000" w:themeColor="text1"/>
              <w:sz w:val="28"/>
              <w:szCs w:val="28"/>
              <w:rtl/>
              <w:lang w:bidi="fa-IR"/>
            </w:rPr>
            <w:t xml:space="preserve"> </w:t>
          </w: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9C21B0" w:rsidP="00BC2854">
          <w:pPr>
            <w:tabs>
              <w:tab w:val="right" w:pos="9140"/>
            </w:tabs>
            <w:bidi/>
            <w:spacing w:after="200" w:line="240" w:lineRule="auto"/>
            <w:jc w:val="both"/>
            <w:rPr>
              <w:rFonts w:cs="B Nazanin"/>
              <w:sz w:val="28"/>
              <w:szCs w:val="28"/>
              <w:rtl/>
            </w:rPr>
          </w:pPr>
        </w:p>
      </w:sdtContent>
    </w:sdt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  <w:r w:rsidRPr="00B931DD">
        <w:rPr>
          <w:rFonts w:ascii="2  Zar,Bold" w:hAnsi="Calibri" w:cs="B Nazanin" w:hint="cs"/>
          <w:sz w:val="32"/>
          <w:szCs w:val="36"/>
          <w:rtl/>
          <w:lang w:bidi="fa-IR"/>
        </w:rPr>
        <w:t>باسمه‌تعالی</w:t>
      </w:r>
      <w:bookmarkEnd w:id="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36"/>
          <w:szCs w:val="36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6"/>
          <w:szCs w:val="36"/>
          <w:rtl/>
        </w:rPr>
      </w:pPr>
      <w:r w:rsidRPr="00B931DD">
        <w:rPr>
          <w:rFonts w:ascii="B Nazanin" w:cs="B Nazanin" w:hint="cs"/>
          <w:sz w:val="36"/>
          <w:szCs w:val="36"/>
          <w:rtl/>
        </w:rPr>
        <w:t>مقدمه</w:t>
      </w:r>
      <w:r w:rsidRPr="00B931DD">
        <w:rPr>
          <w:rFonts w:ascii="B Nazanin" w:hAnsi="Calibri" w:cs="B Nazanin" w:hint="cs"/>
          <w:sz w:val="36"/>
          <w:szCs w:val="36"/>
          <w:rtl/>
        </w:rPr>
        <w:t xml:space="preserve"> 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پیروزی انقلاب اسلامی در ایران یکی از رخدادها و وقایع مهم جهان محسوب می‌شود. حادثه‌ای که بنابر فرمایش بنیانگذار این انقلاب حضرت امام خمینی(ره) "انفجار نور بود" و همه سیاستمداران، صاحب نظران، دانشمندان و مردم جهان را به شگفتی واداشت، انقلابی که با آرمان‌های بسیار بلند و ارزشی نظام مقدس جمهوری اسلامی را در ایران بنیان گذاشت و سبب شد تا راه برای نشر و گسترش فرهنگ غنی و حیات‌بخش قرآن و سیره عملی معصومین(ع) نه تنها در ایران، بلکه در سراسر جهان هموار گردد.</w:t>
      </w:r>
    </w:p>
    <w:p w:rsidR="00B931DD" w:rsidRPr="00B931DD" w:rsidRDefault="00B931DD" w:rsidP="00B931DD">
      <w:pPr>
        <w:bidi/>
        <w:spacing w:after="200" w:line="240" w:lineRule="auto"/>
        <w:ind w:left="720" w:hanging="810"/>
        <w:contextualSpacing/>
        <w:jc w:val="both"/>
        <w:outlineLvl w:val="0"/>
        <w:rPr>
          <w:rFonts w:ascii="B Nazanin" w:hAnsi="Calibri" w:cs="B Nazanin"/>
          <w:b/>
          <w:bCs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اینک 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فرهنگیان در آستانه چهلمین سالروز پیروزی انقلاب اسلامی ضمن تبریک و پاسداشت این ایام و در راستای زمینه‌سازی برای کسب شایستگی‌های معلمی و برانگیختن شور و شوق یادگیری و رشد همه جانبه و ایجاد فضای بانشاط در دانشگاه دستورالعمل اجرای ویژه‌برنامه فرهنگی و هنری به مناسبت این رخداد مهم را که با شعار محوری (افتخار به گذشته - امید به آینده)است ارائه می‌نماید.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  <w:rtl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امید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است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با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تلاش مجدانه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همه</w:t>
      </w:r>
      <w:r w:rsidRPr="00B931DD">
        <w:rPr>
          <w:rFonts w:ascii="B Nazanin" w:hAnsi="Calibri" w:cs="B Nazanin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دست‌اندرکاران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حرکت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سترگ،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شاهد استقبال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گسترده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بوده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آثار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نتایج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مورد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انتظار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دست‌یابیم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rPr>
          <w:rFonts w:ascii="B Nazanin,Bold" w:hAnsi="Calibri" w:cs="B Nazanin"/>
          <w:sz w:val="28"/>
          <w:szCs w:val="28"/>
          <w:rtl/>
        </w:rPr>
      </w:pPr>
      <w:r w:rsidRPr="00B931DD">
        <w:rPr>
          <w:rFonts w:ascii="B Nazanin,Bold" w:hAnsi="Calibri" w:cs="B Nazanin"/>
          <w:sz w:val="28"/>
          <w:szCs w:val="28"/>
          <w:rtl/>
        </w:rPr>
        <w:br w:type="page"/>
      </w: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2" w:name="_Toc434245886"/>
      <w:bookmarkStart w:id="3" w:name="_Toc436123594"/>
      <w:bookmarkStart w:id="4" w:name="_Toc53518201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اول</w:t>
      </w:r>
      <w:r w:rsidRPr="00B931DD">
        <w:rPr>
          <w:rFonts w:cs="B Nazanin"/>
          <w:b/>
          <w:bCs/>
          <w:sz w:val="28"/>
          <w:szCs w:val="28"/>
          <w:rtl/>
        </w:rPr>
        <w:t>- اهداف:</w:t>
      </w:r>
      <w:bookmarkEnd w:id="2"/>
      <w:bookmarkEnd w:id="3"/>
      <w:bookmarkEnd w:id="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2E74B5" w:themeColor="accent1" w:themeShade="BF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/>
          <w:sz w:val="28"/>
          <w:szCs w:val="28"/>
          <w:rtl/>
          <w:lang w:bidi="fa-IR"/>
        </w:rPr>
        <w:t xml:space="preserve"> </w:t>
      </w:r>
      <w:bookmarkStart w:id="5" w:name="_Toc434245887"/>
      <w:bookmarkStart w:id="6" w:name="_Toc436123595"/>
      <w:bookmarkStart w:id="7" w:name="_Toc53518201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هدف کلی:</w:t>
      </w:r>
      <w:bookmarkEnd w:id="5"/>
      <w:bookmarkEnd w:id="6"/>
      <w:bookmarkEnd w:id="7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گرام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داشت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بزرگداشت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زمینه‌سازی برای تعالی و کسب شایستگی‌های عمومی و حرفه‌ای 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اعتلاي علمي، معنوی، هنری و ادبی آنان با تأکید بر ساحت‌های شش‌گانه تربیتی سند تحول بنیادین مبتني بر دیدگاه‌های امام راحل (ره)، مقام معظم رهبري</w:t>
      </w:r>
      <w:r w:rsidRPr="00B931DD">
        <w:rPr>
          <w:rFonts w:cs="B Nazanin"/>
          <w:b/>
          <w:bCs/>
          <w:sz w:val="28"/>
          <w:szCs w:val="28"/>
          <w:rtl/>
        </w:rPr>
        <w:t xml:space="preserve"> (</w:t>
      </w:r>
      <w:r w:rsidRPr="00B931DD">
        <w:rPr>
          <w:rFonts w:cs="B Nazanin" w:hint="cs"/>
          <w:b/>
          <w:bCs/>
          <w:sz w:val="28"/>
          <w:szCs w:val="28"/>
          <w:rtl/>
        </w:rPr>
        <w:t>مدظله‌العالی) و آرمان‌های مقدس انقلاب اسلامي.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" w:name="_Toc434245888"/>
      <w:bookmarkStart w:id="9" w:name="_Toc436123596"/>
      <w:bookmarkStart w:id="10" w:name="_Toc53518201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2-1: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اهداف جزئی</w:t>
      </w:r>
      <w:bookmarkEnd w:id="8"/>
      <w:bookmarkEnd w:id="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"/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ind w:right="-360"/>
        <w:contextualSpacing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جر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ان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بسترساز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برا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حرکت فرهنگ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در آستانه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="001B13E8">
        <w:rPr>
          <w:rFonts w:cs="B Nazanin" w:hint="cs"/>
          <w:b/>
          <w:bCs/>
          <w:sz w:val="28"/>
          <w:szCs w:val="28"/>
          <w:rtl/>
        </w:rPr>
        <w:t xml:space="preserve">و </w:t>
      </w:r>
      <w:r w:rsidRPr="00B931DD">
        <w:rPr>
          <w:rFonts w:cs="B Nazanin"/>
          <w:b/>
          <w:bCs/>
          <w:sz w:val="28"/>
          <w:szCs w:val="28"/>
          <w:rtl/>
        </w:rPr>
        <w:t>تول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</w:t>
      </w:r>
      <w:r w:rsidRPr="00B931DD">
        <w:rPr>
          <w:rFonts w:cs="B Nazanin"/>
          <w:b/>
          <w:bCs/>
          <w:sz w:val="28"/>
          <w:szCs w:val="28"/>
          <w:rtl/>
        </w:rPr>
        <w:t xml:space="preserve"> و توسعه محتوا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منطبق بر فرهنگ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مل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بوم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غنی‌سازی اوقات فراغت و نهادینه‌سازی کاربرد فرهنگ و هنر در زندگی فردی و اجتماعی دانشجو 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تقویت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مبانی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فکری،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اعتقادی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زمینه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تحرّک،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پویایی،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شادابی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نشاط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بیشتر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از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طریق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رقابت‌های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سازنده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تعالی‌بخش</w:t>
      </w:r>
      <w:r w:rsidRPr="00B931DD">
        <w:rPr>
          <w:rFonts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فضای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همدلی،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هم‌افزایی،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تعامل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اجتماعی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تبادل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شناسایی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علاقه‌مند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اجتماعی 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بستر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لازم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ارتقای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آنان.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ارج‌گذاری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معرفی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توانمندی‌ها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علمی،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ادبی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هنری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توسعه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تعمیق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جمعی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گروهی و جذب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حداکثری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 در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 و اجتماعی.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5A44B3" w:rsidRPr="00B931DD" w:rsidRDefault="005A44B3" w:rsidP="005A44B3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1" w:name="_Toc535182016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دوم-</w:t>
      </w:r>
      <w:r w:rsidRPr="00B931DD">
        <w:rPr>
          <w:rFonts w:cs="B Nazanin" w:hint="eastAsia"/>
          <w:b/>
          <w:bCs/>
          <w:sz w:val="28"/>
          <w:szCs w:val="28"/>
          <w:rtl/>
        </w:rPr>
        <w:t>بخش‌های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برنامه:</w:t>
      </w:r>
      <w:bookmarkEnd w:id="1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  <w:bookmarkStart w:id="12" w:name="_Toc53518201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1-2: بخش اول: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2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شامل: 1-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تحقیق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2-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ترتیل) 3-حفظ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(یک جزء) 4-حفظ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(پنج جزء پیوسته) 5-حفظ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(ده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پیوسته) 6-حفظ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(بیست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 *) 7- 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8- اذان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(ویژه برادران)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9- دعا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مناجات خوانی  10-تواشيح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و همخوانی قرآن کریم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برادران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خواهران)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3" w:name="_Toc53518201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2-2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دوم: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"عترت و معارف ديني "</w:t>
      </w:r>
      <w:bookmarkEnd w:id="1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1 -آشنايي با ترجمه و تفسير قرآن کریم 2- آشنایی مفاهيم نهج‌البلاغه 3- آشنایی با  مفاهيم صحیفه سجاديه 4- آشنايي با احاديث اهل‌بیت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ع) 5- آشنايي با سيرة معصومين (ع) 6- حفظ موضوعي قرآن كريم  7-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احكام  8- پرسمان معارفي  9- سبک زندگی اسلامی ایرانی</w:t>
      </w:r>
    </w:p>
    <w:p w:rsidR="00B931DD" w:rsidRPr="00B931DD" w:rsidRDefault="00B931DD" w:rsidP="00AE56E2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4" w:name="_Toc53518201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3-2- </w:t>
      </w:r>
      <w:r w:rsidR="00AE56E2"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بخش سوم</w:t>
      </w:r>
      <w:r w:rsidR="00AE56E2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r w:rsidR="00AE56E2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" </w:t>
      </w:r>
      <w:r w:rsidR="00AE56E2"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ادبي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"</w:t>
      </w:r>
      <w:bookmarkEnd w:id="14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1- شعر 2-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قصه‌گویی </w:t>
      </w:r>
    </w:p>
    <w:p w:rsidR="00B931DD" w:rsidRPr="00B931DD" w:rsidRDefault="00B931DD" w:rsidP="00AE56E2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" w:name="_Toc53518202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="00AE56E2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 چهارم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: فعال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ت‌ها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 </w:t>
      </w:r>
      <w:r w:rsidR="00AE56E2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هنری</w:t>
      </w:r>
      <w:r w:rsidR="00AE56E2"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"</w:t>
      </w:r>
      <w:bookmarkEnd w:id="15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1-نقّاشی 2-خوش‌نویسی3- خط تحریری  4- عکاسی5-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طراحی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پوستر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6-تذهیب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7- معرق و منبت 8-فیلم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کوتاه9- نماهنگ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6" w:name="_Toc5351820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5-2-بخش پنجم: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پژوهشي و نرم‌افزار "</w:t>
      </w:r>
      <w:bookmarkEnd w:id="1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شامل:1- تولید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اپليكيشن2- مقاله‌نویسی 3-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-تلخيص كتاب 4-کانالهای مجازی قرآنی  5-تولید نرم افزار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7" w:name="_Toc53518202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6-2-بخش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نمایشی و آوایی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7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 1- سرود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</w:p>
    <w:p w:rsid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Pr="00B931DD" w:rsidRDefault="005A44B3" w:rsidP="005A44B3">
      <w:pPr>
        <w:bidi/>
        <w:spacing w:after="0" w:line="240" w:lineRule="auto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8" w:name="_Toc434245892"/>
      <w:bookmarkStart w:id="19" w:name="_Toc436123600"/>
      <w:bookmarkStart w:id="20" w:name="_Toc53518202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سوم-</w:t>
      </w:r>
      <w:r w:rsidRPr="00B931DD">
        <w:rPr>
          <w:rFonts w:cs="B Nazanin"/>
          <w:b/>
          <w:bCs/>
          <w:sz w:val="28"/>
          <w:szCs w:val="28"/>
          <w:rtl/>
        </w:rPr>
        <w:t>ساختار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اجرایی</w:t>
      </w:r>
      <w:bookmarkEnd w:id="18"/>
      <w:r w:rsidRPr="00B931DD">
        <w:rPr>
          <w:rFonts w:cs="B Nazanin" w:hint="cs"/>
          <w:b/>
          <w:bCs/>
          <w:sz w:val="28"/>
          <w:szCs w:val="28"/>
          <w:rtl/>
        </w:rPr>
        <w:t>:</w:t>
      </w:r>
      <w:bookmarkEnd w:id="19"/>
      <w:bookmarkEnd w:id="2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برای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تمهید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مقدمات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برگزاری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طرح،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ستادعالی در سازمان مرکزی، 5 ستاد اجرایی در استان‌های منتخب برای برگزاری مرحله کشوری و ستادهای استانی برای انجام مراحل مقدماتی طرح در استان‌ها، تشکیل می‌شود: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1" w:name="_Toc535182024"/>
      <w:bookmarkStart w:id="22" w:name="_Toc434245893"/>
      <w:bookmarkStart w:id="23" w:name="_Toc43612360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عالی</w:t>
      </w:r>
      <w:bookmarkEnd w:id="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bookmarkEnd w:id="22"/>
      <w:bookmarkEnd w:id="23"/>
    </w:p>
    <w:p w:rsidR="00B931DD" w:rsidRPr="00637BA5" w:rsidRDefault="00B931DD" w:rsidP="00B931DD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/>
          <w:sz w:val="28"/>
          <w:szCs w:val="28"/>
          <w:rtl/>
        </w:rPr>
        <w:t>رئ</w:t>
      </w:r>
      <w:r w:rsidRPr="00637BA5">
        <w:rPr>
          <w:rFonts w:cs="B Nazanin" w:hint="cs"/>
          <w:sz w:val="28"/>
          <w:szCs w:val="28"/>
          <w:rtl/>
        </w:rPr>
        <w:t>ی</w:t>
      </w:r>
      <w:r w:rsidRPr="00637BA5">
        <w:rPr>
          <w:rFonts w:cs="B Nazanin" w:hint="eastAsia"/>
          <w:sz w:val="28"/>
          <w:szCs w:val="28"/>
          <w:rtl/>
        </w:rPr>
        <w:t>س</w:t>
      </w:r>
      <w:r w:rsidRPr="00637BA5">
        <w:rPr>
          <w:rFonts w:cs="B Nazanin" w:hint="cs"/>
          <w:sz w:val="28"/>
          <w:szCs w:val="28"/>
          <w:rtl/>
        </w:rPr>
        <w:t xml:space="preserve"> 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="00CD03BB">
        <w:rPr>
          <w:rFonts w:cs="B Nazanin" w:hint="cs"/>
          <w:sz w:val="28"/>
          <w:szCs w:val="28"/>
          <w:rtl/>
        </w:rPr>
        <w:t xml:space="preserve"> و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(قائم‌مقام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نهاد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نمایندگی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ولی‌فقیه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مدیرکل</w:t>
      </w:r>
      <w:r w:rsidRPr="00637BA5">
        <w:rPr>
          <w:rFonts w:cs="B Nazanin" w:hint="cs"/>
          <w:sz w:val="28"/>
          <w:szCs w:val="28"/>
        </w:rPr>
        <w:t xml:space="preserve"> </w:t>
      </w:r>
      <w:r w:rsidR="00CD03BB">
        <w:rPr>
          <w:rFonts w:cs="B Nazanin" w:hint="cs"/>
          <w:sz w:val="28"/>
          <w:szCs w:val="28"/>
          <w:rtl/>
        </w:rPr>
        <w:t xml:space="preserve">امور </w:t>
      </w:r>
      <w:r w:rsidRPr="00637BA5">
        <w:rPr>
          <w:rFonts w:cs="B Nazanin" w:hint="cs"/>
          <w:sz w:val="28"/>
          <w:szCs w:val="28"/>
          <w:rtl/>
        </w:rPr>
        <w:t>فرهنگی (عضو و دبیر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مدیرکل حراست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231715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رئیس اداره </w:t>
      </w:r>
      <w:r w:rsidR="00231715" w:rsidRPr="00637BA5">
        <w:rPr>
          <w:rFonts w:cs="B Nazanin" w:hint="cs"/>
          <w:sz w:val="28"/>
          <w:szCs w:val="28"/>
          <w:rtl/>
        </w:rPr>
        <w:t xml:space="preserve">جشنواره ها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B931DD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b/>
          <w:bCs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دو نفر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خواهر،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برادر)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رؤسای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استان‌ها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 به انتخاب ستاد</w:t>
      </w:r>
      <w:r w:rsidRPr="00B931DD">
        <w:rPr>
          <w:rFonts w:cs="B Nazanin" w:hint="cs"/>
          <w:b/>
          <w:bCs/>
          <w:sz w:val="28"/>
          <w:szCs w:val="28"/>
          <w:rtl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24" w:name="_Toc53518202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عالی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>:</w:t>
      </w:r>
      <w:bookmarkEnd w:id="24"/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سیاست‌گذاری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کلان،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مدیریت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هدایت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جهت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اهداف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پیش‌بینی‌شده.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تخصیص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بودجه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تأمین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منابع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نظارت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حسن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 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مراحل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مختلف.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بررسی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 تائید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پیشنهادهای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ارائه‌شده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انتخاب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میزبانان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مرحله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کشوری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طرح.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5" w:name="_Toc535182026"/>
      <w:bookmarkStart w:id="26" w:name="_Toc434245894"/>
      <w:bookmarkStart w:id="27" w:name="_Toc43612360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اجرایی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استان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‌های 5گانه منتخب میزبان مرحله کشوری</w:t>
      </w:r>
      <w:bookmarkEnd w:id="25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bookmarkEnd w:id="26"/>
      <w:bookmarkEnd w:id="27"/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نماینده معاونت فرهنگی و اجتماعی از سازمان مرکزی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فرهنگي مديريت استاني </w:t>
      </w:r>
      <w:r w:rsidRPr="00637BA5">
        <w:rPr>
          <w:rFonts w:cs="B Nazanin" w:hint="cs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28" w:name="_Toc53518202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استان‌های منتخب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</w:rPr>
        <w:t>:</w:t>
      </w:r>
      <w:bookmarkEnd w:id="28"/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برنامه‌ریزی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و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تمهید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مقدمات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برگزاری مرحله کشوری طرح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تشکیل جلسات ستاد، با هماهنگی و حضور نماینده معاونت فرهنگی و اجتماعی سازمان مرکزی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استفاده حداکثری از ظرفیت موجود در استان برای برگزاری شایسته برنامه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تمهید مقدمات برای انجام مراحل اجرای طرح در مرحله کشوری، تبلیغات و اطلاع‌رسانی، پذیرش و اسکان، داوری و اعلام نتیجه</w:t>
      </w:r>
      <w:r w:rsidR="00046A3F">
        <w:rPr>
          <w:rFonts w:cs="B Nazanin" w:hint="cs"/>
          <w:sz w:val="28"/>
          <w:szCs w:val="28"/>
          <w:rtl/>
        </w:rPr>
        <w:t xml:space="preserve"> مسابقات</w:t>
      </w:r>
      <w:r w:rsidRPr="008C273A">
        <w:rPr>
          <w:rFonts w:cs="B Nazanin" w:hint="cs"/>
          <w:sz w:val="28"/>
          <w:szCs w:val="28"/>
          <w:rtl/>
        </w:rPr>
        <w:t>، برگزاری مراسم اختتامیه و تقدیر از برگزیدگان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 ستاد اجرایی استان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استان(</w:t>
      </w:r>
      <w:r w:rsidRPr="00637BA5">
        <w:rPr>
          <w:rFonts w:cs="B Nazanin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فرهنگي مديريت استاني(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Titr"/>
          <w:b/>
          <w:bCs/>
          <w:sz w:val="24"/>
          <w:szCs w:val="24"/>
          <w:rtl/>
        </w:rPr>
      </w:pPr>
      <w:bookmarkStart w:id="29" w:name="_Toc503356786"/>
      <w:bookmarkStart w:id="30" w:name="_Toc535182028"/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6-3-شرح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وظایف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استان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>:</w:t>
      </w:r>
      <w:bookmarkEnd w:id="29"/>
      <w:bookmarkEnd w:id="30"/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CD02CC">
        <w:rPr>
          <w:rFonts w:cs="B Nazanin" w:hint="cs"/>
          <w:sz w:val="28"/>
          <w:szCs w:val="28"/>
          <w:rtl/>
        </w:rPr>
        <w:t>برنامه‌ریزی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چه‌بهتر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سطح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پردیس‌ها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مراکز،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 اساس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مفاد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آئین‌نامه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سایر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بخشنامه‌های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مربوطه.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تشویق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فراخوان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عمومی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شرکت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گسترده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فعّال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طریق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شیوه‌های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اطلاع‌رسانی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تبلیغی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کارساز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برآورد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هزینه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تأمین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اعتبار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موردنیاز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مراحل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برنامه‌ریزی برای تشکیل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کلاس‌های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آمادگی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رشته‌های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حضور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مؤثر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تهیه جدول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مسابقات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متناسب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زمان‌بندی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اعلام‌شده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صدور ابلاغ براي كليه اعضا توسط رئیس ستاد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تشكيل جلسات ستاد حداقل هرماه یک‌بار و ارسال صورت‌جلسات به مديريت استاني جشنواره</w:t>
      </w:r>
    </w:p>
    <w:p w:rsidR="00B931DD" w:rsidRDefault="00B931DD" w:rsidP="00B931DD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Pr="00B931DD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bookmarkStart w:id="31" w:name="_Toc434245895"/>
      <w:bookmarkStart w:id="32" w:name="_Toc43612360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چهارم-</w:t>
      </w:r>
      <w:r w:rsidRPr="00B931DD">
        <w:rPr>
          <w:rFonts w:cs="B Nazanin"/>
          <w:b/>
          <w:bCs/>
          <w:sz w:val="28"/>
          <w:szCs w:val="28"/>
          <w:rtl/>
        </w:rPr>
        <w:t>مراحل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1"/>
      <w:bookmarkEnd w:id="32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تفکیک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گروه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رشته‌های ستاره‌دار</w:t>
      </w:r>
      <w:r w:rsidRPr="00B931DD">
        <w:rPr>
          <w:rFonts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*)</w:t>
      </w:r>
      <w:r w:rsidRPr="00B931DD">
        <w:rPr>
          <w:rFonts w:cs="B Nazanin" w:hint="cs"/>
          <w:sz w:val="28"/>
          <w:szCs w:val="28"/>
          <w:rtl/>
        </w:rPr>
        <w:t xml:space="preserve"> در سطح ملي برگزار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33" w:name="_Toc434245896"/>
      <w:bookmarkStart w:id="34" w:name="_Toc43612360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1-4: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مرحله استانی</w:t>
      </w:r>
      <w:bookmarkEnd w:id="33"/>
      <w:bookmarkEnd w:id="34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</w:p>
    <w:p w:rsidR="00B931DD" w:rsidRP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استانی، توسط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استاني و با همکاری 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برنامه‌ریزی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5E215C">
      <w:pPr>
        <w:bidi/>
        <w:spacing w:after="0" w:line="240" w:lineRule="auto"/>
        <w:rPr>
          <w:rFonts w:cs="B Nazanin"/>
          <w:color w:val="00B050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زمان اجرای مرحله استانی حداکثر تا </w:t>
      </w:r>
      <w:r w:rsidR="004D2F89">
        <w:rPr>
          <w:rFonts w:cs="B Nazanin" w:hint="cs"/>
          <w:color w:val="00B050"/>
          <w:sz w:val="28"/>
          <w:szCs w:val="28"/>
          <w:rtl/>
        </w:rPr>
        <w:t xml:space="preserve">پایان </w:t>
      </w:r>
      <w:r w:rsidR="005E215C">
        <w:rPr>
          <w:rFonts w:cs="B Nazanin" w:hint="cs"/>
          <w:color w:val="00B050"/>
          <w:sz w:val="28"/>
          <w:szCs w:val="28"/>
          <w:rtl/>
        </w:rPr>
        <w:t>اسفند</w:t>
      </w:r>
      <w:r w:rsidR="004D2F89">
        <w:rPr>
          <w:rFonts w:cs="B Nazanin" w:hint="cs"/>
          <w:color w:val="00B050"/>
          <w:sz w:val="28"/>
          <w:szCs w:val="28"/>
          <w:rtl/>
        </w:rPr>
        <w:t>139</w:t>
      </w:r>
      <w:r w:rsidR="005E215C">
        <w:rPr>
          <w:rFonts w:cs="B Nazanin" w:hint="cs"/>
          <w:color w:val="00B050"/>
          <w:sz w:val="28"/>
          <w:szCs w:val="28"/>
          <w:rtl/>
        </w:rPr>
        <w:t>7</w:t>
      </w:r>
      <w:r w:rsidRPr="00B931DD">
        <w:rPr>
          <w:rFonts w:cs="B Nazanin" w:hint="cs"/>
          <w:color w:val="00B050"/>
          <w:sz w:val="28"/>
          <w:szCs w:val="28"/>
          <w:rtl/>
        </w:rPr>
        <w:t xml:space="preserve">  است.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5" w:name="_Toc434245897"/>
      <w:bookmarkStart w:id="36" w:name="_Toc43612360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3-4: مرحله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کشوری</w:t>
      </w:r>
      <w:bookmarkEnd w:id="35"/>
      <w:bookmarkEnd w:id="36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مسئولیت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عهده میزبان به شرح جدول ذیل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جدول میزبانان مرحله کشوری بیست و نهمین جشنواره فرهنگی</w:t>
      </w:r>
    </w:p>
    <w:tbl>
      <w:tblPr>
        <w:tblStyle w:val="TableGrid"/>
        <w:bidiVisual/>
        <w:tblW w:w="5020" w:type="pct"/>
        <w:tblInd w:w="-281" w:type="dxa"/>
        <w:tblLook w:val="04A0" w:firstRow="1" w:lastRow="0" w:firstColumn="1" w:lastColumn="0" w:noHBand="0" w:noVBand="1"/>
      </w:tblPr>
      <w:tblGrid>
        <w:gridCol w:w="747"/>
        <w:gridCol w:w="4563"/>
        <w:gridCol w:w="4083"/>
      </w:tblGrid>
      <w:tr w:rsidR="00B931DD" w:rsidRPr="00B931DD" w:rsidTr="00384CA5">
        <w:trPr>
          <w:trHeight w:val="668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ردیف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عنوان فعالیت‌ها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استان میزبان</w:t>
            </w:r>
          </w:p>
        </w:tc>
      </w:tr>
      <w:tr w:rsidR="00B931DD" w:rsidRPr="00B931DD" w:rsidTr="00384CA5">
        <w:trPr>
          <w:trHeight w:hRule="exact" w:val="561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قرآنی(آوایی ) 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خراسان رضوی(مشهد مقدس)</w:t>
            </w:r>
          </w:p>
        </w:tc>
      </w:tr>
      <w:tr w:rsidR="00B931DD" w:rsidRPr="00B931DD" w:rsidTr="00384CA5">
        <w:trPr>
          <w:trHeight w:hRule="exact" w:val="39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فعالیت‌های عترت و معارف دینی(کتبی)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قم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هنری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اصفهان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ادبی، پژوهشی و نرم افزار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30148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یزد</w:t>
            </w:r>
          </w:p>
        </w:tc>
      </w:tr>
      <w:tr w:rsidR="00B931DD" w:rsidRPr="00B931DD" w:rsidTr="00384CA5">
        <w:trPr>
          <w:trHeight w:hRule="exact" w:val="53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هنرهای نمایشی و آوایی(سرود و تئاتر)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فارس(شیراز)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توضیحات</w:t>
      </w:r>
    </w:p>
    <w:p w:rsidR="00B931DD" w:rsidRP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استان‌های میزبان مسئول برگزاری مرحله کشوری </w:t>
      </w:r>
      <w:r w:rsidRPr="00B931DD">
        <w:rPr>
          <w:rFonts w:ascii="B Nazanin" w:hAnsi="Calibri"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  <w:rtl/>
        </w:rPr>
        <w:t xml:space="preserve"> تعیین شده در جدول فوق می‌باشند.</w:t>
      </w:r>
    </w:p>
    <w:p w:rsid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استان‌ها پس از برگزاری مرحله مقدماتی و استانی طرح، صرفاً نفرات و گروه‌های اول هر رش</w:t>
      </w:r>
      <w:r w:rsidR="00A83824">
        <w:rPr>
          <w:rFonts w:cs="B Nazanin" w:hint="cs"/>
          <w:sz w:val="28"/>
          <w:szCs w:val="28"/>
          <w:rtl/>
        </w:rPr>
        <w:t>ته را به تفکیک خواهر و برادر برای</w:t>
      </w:r>
      <w:r w:rsidRPr="00B931DD">
        <w:rPr>
          <w:rFonts w:cs="B Nazanin" w:hint="cs"/>
          <w:sz w:val="28"/>
          <w:szCs w:val="28"/>
          <w:rtl/>
        </w:rPr>
        <w:t xml:space="preserve"> حضور در مرحله کشوری برابر جدول زمانبندی زیر به </w:t>
      </w:r>
      <w:r w:rsidRPr="0080537E">
        <w:rPr>
          <w:rFonts w:cs="B Nazanin" w:hint="cs"/>
          <w:b/>
          <w:bCs/>
          <w:sz w:val="28"/>
          <w:szCs w:val="28"/>
          <w:rtl/>
        </w:rPr>
        <w:t>استان‌های میزبان</w:t>
      </w:r>
      <w:r w:rsidRPr="00B931DD">
        <w:rPr>
          <w:rFonts w:cs="B Nazanin" w:hint="cs"/>
          <w:sz w:val="28"/>
          <w:szCs w:val="28"/>
          <w:rtl/>
        </w:rPr>
        <w:t xml:space="preserve"> معرفی می‌نمایند.</w:t>
      </w:r>
    </w:p>
    <w:p w:rsidR="00A83824" w:rsidRPr="0080537E" w:rsidRDefault="00A83824" w:rsidP="00A83824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استان‌های میزبان مرحله کشوری پس از ارزیابی آثار نفرات اول استان‌ها در هر رشته(گروهی یا انفرادی) حداکثر 5 نفر یا گروه(خواهر و برادر)، که بیشترین امتیاز را کسب نموده‌اند جهت حضور در مرحله کشوری و ارائه کار حضوری به مرحله کشوری دعوت می‌نماید.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جدول زمانبندی مرحله استانی و کشوری طرح</w:t>
      </w:r>
    </w:p>
    <w:tbl>
      <w:tblPr>
        <w:tblStyle w:val="TableGrid"/>
        <w:bidiVisual/>
        <w:tblW w:w="5000" w:type="pct"/>
        <w:tblInd w:w="4068" w:type="dxa"/>
        <w:tblLook w:val="04A0" w:firstRow="1" w:lastRow="0" w:firstColumn="1" w:lastColumn="0" w:noHBand="0" w:noVBand="1"/>
      </w:tblPr>
      <w:tblGrid>
        <w:gridCol w:w="447"/>
        <w:gridCol w:w="1741"/>
        <w:gridCol w:w="2201"/>
        <w:gridCol w:w="1087"/>
        <w:gridCol w:w="1269"/>
        <w:gridCol w:w="1258"/>
        <w:gridCol w:w="1353"/>
      </w:tblGrid>
      <w:tr w:rsidR="005518CA" w:rsidRPr="00E32EAF" w:rsidTr="005518CA">
        <w:trPr>
          <w:cantSplit/>
          <w:trHeight w:val="2770"/>
        </w:trPr>
        <w:tc>
          <w:tcPr>
            <w:tcW w:w="252" w:type="pct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944" w:type="pct"/>
            <w:textDirection w:val="btLr"/>
            <w:vAlign w:val="center"/>
          </w:tcPr>
          <w:p w:rsidR="00E32EAF" w:rsidRPr="00E32EAF" w:rsidRDefault="00E32EAF" w:rsidP="005518CA">
            <w:pPr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عناوین</w:t>
            </w:r>
          </w:p>
        </w:tc>
        <w:tc>
          <w:tcPr>
            <w:tcW w:w="1189" w:type="pct"/>
            <w:textDirection w:val="btLr"/>
            <w:vAlign w:val="center"/>
          </w:tcPr>
          <w:p w:rsidR="00E32EAF" w:rsidRPr="00E32EAF" w:rsidRDefault="0072106A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میزبان مرحله کشوری</w:t>
            </w:r>
          </w:p>
        </w:tc>
        <w:tc>
          <w:tcPr>
            <w:tcW w:w="594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مرحله استانی</w:t>
            </w:r>
          </w:p>
        </w:tc>
        <w:tc>
          <w:tcPr>
            <w:tcW w:w="691" w:type="pct"/>
            <w:textDirection w:val="btLr"/>
          </w:tcPr>
          <w:p w:rsidR="00E32EAF" w:rsidRPr="00E32EAF" w:rsidRDefault="00A83824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بارگزاری </w:t>
            </w:r>
            <w:r w:rsidR="0072106A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و آثار نفرات منتخب استان ها</w:t>
            </w:r>
          </w:p>
        </w:tc>
        <w:tc>
          <w:tcPr>
            <w:tcW w:w="593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آثار توسط میزبان مناطق پنجگانه</w:t>
            </w:r>
          </w:p>
        </w:tc>
        <w:tc>
          <w:tcPr>
            <w:tcW w:w="736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تاریخ/ اجرای مرحله کشوری و تقدیر از برگزیدگان</w:t>
            </w:r>
          </w:p>
        </w:tc>
      </w:tr>
      <w:tr w:rsidR="005518CA" w:rsidRPr="00E32EAF" w:rsidTr="005518CA">
        <w:trPr>
          <w:trHeight w:hRule="exact" w:val="2241"/>
        </w:trPr>
        <w:tc>
          <w:tcPr>
            <w:tcW w:w="252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944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 قرآنی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E32EAF" w:rsidRPr="00E32EAF" w:rsidRDefault="00E32EAF" w:rsidP="00B931DD">
            <w:pPr>
              <w:bidi/>
              <w:spacing w:after="200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میزبان(خراسان رضوی)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:rsidR="00E32EAF" w:rsidRPr="00E32EAF" w:rsidRDefault="00E32EAF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94" w:type="pct"/>
          </w:tcPr>
          <w:p w:rsidR="00E32EAF" w:rsidRPr="00E32EAF" w:rsidRDefault="009F7CFC" w:rsidP="0044452F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پایان </w:t>
            </w:r>
            <w:r w:rsidR="0044452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اسفند 1397</w:t>
            </w:r>
          </w:p>
        </w:tc>
        <w:tc>
          <w:tcPr>
            <w:tcW w:w="691" w:type="pct"/>
            <w:vAlign w:val="center"/>
          </w:tcPr>
          <w:p w:rsidR="00BB6CD1" w:rsidRPr="00E32EAF" w:rsidRDefault="00BB6CD1" w:rsidP="00BB6CD1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  <w:p w:rsidR="00A675AB" w:rsidRPr="00E32EAF" w:rsidRDefault="00A675AB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</w:t>
            </w:r>
            <w:r w:rsidR="00384CA5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</w:tc>
        <w:tc>
          <w:tcPr>
            <w:tcW w:w="736" w:type="pct"/>
            <w:vAlign w:val="center"/>
          </w:tcPr>
          <w:p w:rsidR="00E32EAF" w:rsidRPr="00E32EAF" w:rsidRDefault="00384CA5" w:rsidP="00AE7537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07/02/1398 تا 08/02/1398</w:t>
            </w:r>
          </w:p>
        </w:tc>
      </w:tr>
      <w:tr w:rsidR="00384CA5" w:rsidRPr="00E32EAF" w:rsidTr="005518CA">
        <w:trPr>
          <w:trHeight w:hRule="exact" w:val="192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عترت و معارف ديني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میزبان(قم)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02/02/1398 آزمون آنلاین کشوری</w:t>
            </w:r>
          </w:p>
        </w:tc>
      </w:tr>
      <w:tr w:rsidR="00384CA5" w:rsidRPr="00E32EAF" w:rsidTr="005518CA">
        <w:trPr>
          <w:trHeight w:hRule="exact" w:val="236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ادبی، پژوهش و نرم‌افزار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(یزد)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06/02/1398</w:t>
            </w:r>
          </w:p>
        </w:tc>
      </w:tr>
      <w:tr w:rsidR="00384CA5" w:rsidRPr="00E32EAF" w:rsidTr="005518CA">
        <w:trPr>
          <w:trHeight w:hRule="exact" w:val="2410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هنری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(اصفهان)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10/02/1398 تا 11/02/1398</w:t>
            </w:r>
          </w:p>
        </w:tc>
      </w:tr>
      <w:tr w:rsidR="00384CA5" w:rsidRPr="00E32EAF" w:rsidTr="005518CA">
        <w:trPr>
          <w:trHeight w:hRule="exact" w:val="2119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هنرهای نمایشی و آوایی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سرود،  تئاتر 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 گروه اول استان(به تفکیک خواهرو برادر)  به استان میزبان(فارس)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/1398</w:t>
            </w:r>
          </w:p>
        </w:tc>
        <w:tc>
          <w:tcPr>
            <w:tcW w:w="593" w:type="pct"/>
          </w:tcPr>
          <w:p w:rsidR="00384CA5" w:rsidRPr="00E32EAF" w:rsidRDefault="0035703A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10/02/1398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 تا 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تذکر1:</w:t>
      </w:r>
      <w:r w:rsidRPr="00B931DD">
        <w:rPr>
          <w:rFonts w:cs="B Nazanin" w:hint="cs"/>
          <w:sz w:val="28"/>
          <w:szCs w:val="28"/>
          <w:rtl/>
        </w:rPr>
        <w:t xml:space="preserve"> از استانهایی که درصد مشارکت دانشجومعلمان به نسبت جمعیت دانشجویی از حدنصاب بالاتری برخوردار باشد تقدیر بعمل خواهد آمد.</w:t>
      </w:r>
    </w:p>
    <w:p w:rsidR="00B931DD" w:rsidRPr="00FF38F8" w:rsidRDefault="00B931DD" w:rsidP="00FF38F8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امر پس از ثبت نام اولیه استانها، و بررسی‌های لازم انجام خواهد گرفت.</w:t>
      </w:r>
      <w:bookmarkStart w:id="37" w:name="_Toc434245899"/>
      <w:bookmarkStart w:id="38" w:name="_Toc436123607"/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39" w:name="_Toc535182029"/>
      <w:r w:rsidRPr="00B931DD">
        <w:rPr>
          <w:rFonts w:cs="B Nazanin" w:hint="cs"/>
          <w:b/>
          <w:bCs/>
          <w:sz w:val="28"/>
          <w:szCs w:val="28"/>
          <w:rtl/>
        </w:rPr>
        <w:t>فصل پنجم -</w:t>
      </w:r>
      <w:r w:rsidRPr="00B931DD">
        <w:rPr>
          <w:rFonts w:cs="B Nazanin"/>
          <w:b/>
          <w:bCs/>
          <w:sz w:val="28"/>
          <w:szCs w:val="28"/>
          <w:rtl/>
        </w:rPr>
        <w:t>امور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مالی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برنام</w:t>
      </w:r>
      <w:r w:rsidRPr="00B931DD">
        <w:rPr>
          <w:rFonts w:cs="B Nazanin"/>
          <w:b/>
          <w:bCs/>
          <w:sz w:val="28"/>
          <w:szCs w:val="28"/>
          <w:rtl/>
        </w:rPr>
        <w:t>ه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7"/>
      <w:bookmarkEnd w:id="38"/>
      <w:bookmarkEnd w:id="39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هزینه 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 و سرانه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استان‌ها،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 عالی تأمین می شود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متمرکز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تأمین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color w:val="FF0000"/>
          <w:sz w:val="28"/>
          <w:szCs w:val="28"/>
          <w:rtl/>
        </w:rPr>
        <w:t>حق‌الزحمه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اعضای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ستاد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عوامل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اجرایی،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فنی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نظارتی و داوری برنامه‌ در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مراحل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مختلف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موضوع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این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دستورالعمل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برابر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ضوابط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شیوه‌نامه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پرداخت که متعاقباً ابلاغ خواهدشد پرداخت می‌شود.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0" w:name="_Toc434245900"/>
      <w:bookmarkStart w:id="41" w:name="_Toc436123608"/>
      <w:bookmarkStart w:id="42" w:name="_Toc535182030"/>
      <w:r w:rsidRPr="00B931DD">
        <w:rPr>
          <w:rFonts w:cs="B Nazanin" w:hint="cs"/>
          <w:b/>
          <w:bCs/>
          <w:sz w:val="28"/>
          <w:szCs w:val="28"/>
          <w:rtl/>
        </w:rPr>
        <w:t>فصل ششم -</w:t>
      </w:r>
      <w:r w:rsidRPr="00B931DD">
        <w:rPr>
          <w:rFonts w:cs="B Nazanin"/>
          <w:b/>
          <w:bCs/>
          <w:sz w:val="28"/>
          <w:szCs w:val="28"/>
          <w:rtl/>
        </w:rPr>
        <w:t>شرایط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شرکت‌کنندگان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0"/>
      <w:bookmarkEnd w:id="41"/>
      <w:bookmarkEnd w:id="42"/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درکلیه مراحل ( استانی و کشوری )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صرفا در یک</w:t>
      </w:r>
      <w:r w:rsidRPr="009E21E0">
        <w:rPr>
          <w:rFonts w:cs="B Nazanin" w:hint="cs"/>
          <w:b/>
          <w:bCs/>
          <w:sz w:val="28"/>
          <w:szCs w:val="28"/>
          <w:u w:val="single"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رشته</w:t>
      </w:r>
      <w:r w:rsidRPr="009E21E0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انفرادی </w:t>
      </w:r>
      <w:r w:rsidRPr="009E21E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یا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 گروهی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نمایند.</w:t>
      </w:r>
    </w:p>
    <w:p w:rsidR="00A23E22" w:rsidRPr="00B931DD" w:rsidRDefault="00ED51E3" w:rsidP="00A23E22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راه‌یافتگان به مرحله کشوری می‌باید آمادگی لازم برای اجرای کار حضوری و عملی در محل برگزاری </w:t>
      </w:r>
      <w:r w:rsidR="00406852">
        <w:rPr>
          <w:rFonts w:cs="B Nazanin" w:hint="cs"/>
          <w:sz w:val="28"/>
          <w:szCs w:val="28"/>
          <w:rtl/>
        </w:rPr>
        <w:t>را برابر ضوابط مندرج در آیین‌نامه داشته باشد.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سال‌گذشته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انفرادی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 اوّل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شده‌اند؛ نمی‌توانند در این طرح 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مقاطع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 قرآن كريم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يا 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کنند.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نیم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اوّل سال تحصيلي 98-97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فارغ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التّحصیل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می‌شوند؛ و یا در نیمسال دوم مرخصی تحصیلی دارند نیز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 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 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 آموزشی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انضباطی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منع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گردیده‌اند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مرخصی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می‌برند،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گسترده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عزیز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مختلف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به‌عنوان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معیارهای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سنجش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عملکرد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 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محسوب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لذا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مسئولین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محترم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اکثریت‌قریب‌به‌اتفاق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ارزشمند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تحقّق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یافته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همزمان با برگزاری جشن‌های چهلمین سال پیروزی انقلاب اسلامی فرصتی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افزایش توانمندی‌ها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مهارت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علمی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تحرّک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دانشجومعلمان تبدیل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شود</w:t>
      </w:r>
      <w:r w:rsidRPr="00B931DD">
        <w:rPr>
          <w:rFonts w:cs="B Nazanin" w:hint="cs"/>
          <w:sz w:val="28"/>
          <w:szCs w:val="28"/>
        </w:rPr>
        <w:t xml:space="preserve">. </w:t>
      </w:r>
      <w:r w:rsidRPr="00B931DD">
        <w:rPr>
          <w:rFonts w:cs="B Nazanin" w:hint="cs"/>
          <w:sz w:val="28"/>
          <w:szCs w:val="28"/>
          <w:rtl/>
        </w:rPr>
        <w:t>بی‌شک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مسیر تشکیل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کلاس‌های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اساس 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موردعلاقه 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اهمیت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ویژه‌ای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برخوردار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سیاست‌های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اصولی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تأکید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  <w:bookmarkStart w:id="43" w:name="_Toc434245901"/>
      <w:bookmarkStart w:id="44" w:name="_Toc436123609"/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5" w:name="_Toc535182031"/>
      <w:r w:rsidRPr="00B931DD">
        <w:rPr>
          <w:rFonts w:cs="B Nazanin" w:hint="cs"/>
          <w:b/>
          <w:bCs/>
          <w:sz w:val="28"/>
          <w:szCs w:val="28"/>
          <w:rtl/>
        </w:rPr>
        <w:t>فصل هفتم-</w:t>
      </w:r>
      <w:r w:rsidRPr="00B931DD">
        <w:rPr>
          <w:rFonts w:cs="B Nazanin"/>
          <w:b/>
          <w:bCs/>
          <w:sz w:val="28"/>
          <w:szCs w:val="28"/>
          <w:rtl/>
        </w:rPr>
        <w:t>جوایز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3"/>
      <w:bookmarkEnd w:id="44"/>
      <w:bookmarkEnd w:id="45"/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گواهي شركت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سوی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اهدا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 شد</w:t>
      </w:r>
      <w:r w:rsidRPr="00B931DD">
        <w:rPr>
          <w:rFonts w:cs="B Nazanin" w:hint="cs"/>
          <w:sz w:val="28"/>
          <w:szCs w:val="28"/>
        </w:rPr>
        <w:t>.</w:t>
      </w:r>
      <w:r w:rsidR="002E2E44">
        <w:rPr>
          <w:rFonts w:cs="B Nazanin" w:hint="cs"/>
          <w:sz w:val="28"/>
          <w:szCs w:val="28"/>
          <w:rtl/>
        </w:rPr>
        <w:t xml:space="preserve">انجام شایسته این طرح با مدیریت استان </w:t>
      </w:r>
      <w:r w:rsidR="00DF3D0E">
        <w:rPr>
          <w:rFonts w:cs="B Nazanin" w:hint="cs"/>
          <w:sz w:val="28"/>
          <w:szCs w:val="28"/>
          <w:rtl/>
        </w:rPr>
        <w:t>و پردیس‌های استانی مورد تأیید می‌باشد.</w:t>
      </w:r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 مرحله کشوری</w:t>
      </w:r>
      <w:r w:rsidRPr="00B931DD">
        <w:rPr>
          <w:rFonts w:cs="B Nazanin" w:hint="cs"/>
          <w:sz w:val="28"/>
          <w:szCs w:val="28"/>
        </w:rPr>
        <w:t>:</w:t>
      </w:r>
      <w:r w:rsidRPr="00B931DD">
        <w:rPr>
          <w:rFonts w:cs="B Nazanin" w:hint="cs"/>
          <w:sz w:val="28"/>
          <w:szCs w:val="28"/>
          <w:rtl/>
        </w:rPr>
        <w:t xml:space="preserve">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کلیه 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گواهیِ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جدول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ذیل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تقدیم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46" w:name="_Toc434245902"/>
      <w:bookmarkStart w:id="47" w:name="_Toc436123610"/>
      <w:bookmarkStart w:id="48" w:name="_Toc53518203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انفرادی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6"/>
      <w:bookmarkEnd w:id="47"/>
      <w:bookmarkEnd w:id="48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485"/>
        <w:gridCol w:w="7655"/>
      </w:tblGrid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عالیات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+کمک‌هزینه مشهد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مقدس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چهارم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پنجم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49" w:name="_Toc434245903"/>
      <w:bookmarkStart w:id="50" w:name="_Toc436123611"/>
      <w:bookmarkStart w:id="51" w:name="_Toc53518203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گروهی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9"/>
      <w:bookmarkEnd w:id="50"/>
      <w:bookmarkEnd w:id="51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7324"/>
      </w:tblGrid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,Bold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000/000/2 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bookmarkStart w:id="52" w:name="_Toc434245907"/>
            <w:bookmarkStart w:id="53" w:name="_Toc436123615"/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چهارم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پنجم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000/750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تذکر</w:t>
      </w:r>
      <w:r w:rsidRPr="00B931D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مهم: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کسب رتبه‌های فوق‌الذکر منوط به دریافت امتیاز حدنصاب در مرحله کشوری خواهد بود.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در صورت عدم کسب حدنصاب نفرات برگزیده شایسته تقدیر معرفی می‌شوند.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  به مربیان دربخش گروهی( تئاتر صحنه ای  و سرود )</w:t>
      </w:r>
      <w:r w:rsidR="00FD06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لوح سپاس اهدا خواهد شد.</w:t>
      </w: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4" w:name="_Toc535182034"/>
      <w:r w:rsidRPr="00B931DD">
        <w:rPr>
          <w:rFonts w:cs="B Nazanin" w:hint="cs"/>
          <w:b/>
          <w:bCs/>
          <w:sz w:val="28"/>
          <w:szCs w:val="28"/>
          <w:rtl/>
        </w:rPr>
        <w:t>فصل هشتم :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کیفیت</w:t>
      </w:r>
      <w:r w:rsidR="00D12FBD">
        <w:rPr>
          <w:rFonts w:cs="B Nazanin" w:hint="cs"/>
          <w:b/>
          <w:bCs/>
          <w:sz w:val="28"/>
          <w:szCs w:val="28"/>
          <w:rtl/>
        </w:rPr>
        <w:t xml:space="preserve"> و مهلت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ثبت‌نام</w:t>
      </w:r>
      <w:bookmarkEnd w:id="54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96774C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کلیه دانشجو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معلمان داوطلب شرکت در طرح ویژه گرامیداشت چهلمین سال پیروزی انقلاب اسلامی با هماهنگی کارشناسان فرهنگی پردیس و مراکز آموزش عالی محل تحصیل خود</w:t>
      </w:r>
      <w:r w:rsidR="00CE5175">
        <w:rPr>
          <w:rFonts w:cs="B Nazanin" w:hint="cs"/>
          <w:sz w:val="28"/>
          <w:szCs w:val="28"/>
          <w:rtl/>
          <w:lang w:bidi="fa-IR"/>
        </w:rPr>
        <w:t xml:space="preserve"> حداکثر تا تاریخ 01/12/1397 فرصت دارند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از طریق </w:t>
      </w:r>
      <w:r w:rsidRPr="00A71E2B">
        <w:rPr>
          <w:rFonts w:cs="B Titr" w:hint="cs"/>
          <w:sz w:val="24"/>
          <w:szCs w:val="24"/>
          <w:rtl/>
          <w:lang w:bidi="fa-IR"/>
        </w:rPr>
        <w:t xml:space="preserve">سامانه 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هدف (</w:t>
      </w:r>
      <w:r w:rsidR="0096774C" w:rsidRPr="00A71E2B">
        <w:rPr>
          <w:rFonts w:cs="B Titr"/>
          <w:sz w:val="24"/>
          <w:szCs w:val="24"/>
          <w:lang w:bidi="fa-IR"/>
        </w:rPr>
        <w:t>hadaf.cfu.ac.ir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نسبت به ثبت‌نام اولیه و در ادامه نسبت به بارگذاری آثار اقدام نمایند.</w:t>
      </w:r>
    </w:p>
    <w:p w:rsidR="00B931DD" w:rsidRPr="00FD5B29" w:rsidRDefault="00FD5B29" w:rsidP="00B931DD">
      <w:pPr>
        <w:bidi/>
        <w:spacing w:after="200" w:line="276" w:lineRule="auto"/>
        <w:jc w:val="both"/>
        <w:rPr>
          <w:rFonts w:cs="B Titr"/>
          <w:sz w:val="24"/>
          <w:szCs w:val="24"/>
          <w:rtl/>
          <w:lang w:bidi="fa-IR"/>
        </w:rPr>
      </w:pPr>
      <w:r w:rsidRPr="00FD5B29">
        <w:rPr>
          <w:rFonts w:cs="B Titr" w:hint="cs"/>
          <w:sz w:val="24"/>
          <w:szCs w:val="24"/>
          <w:rtl/>
          <w:lang w:bidi="fa-IR"/>
        </w:rPr>
        <w:t xml:space="preserve">نکته مهم: </w:t>
      </w:r>
      <w:r w:rsidR="00B931DD" w:rsidRPr="00FD5B29">
        <w:rPr>
          <w:rFonts w:cs="B Titr" w:hint="cs"/>
          <w:sz w:val="24"/>
          <w:szCs w:val="24"/>
          <w:rtl/>
          <w:lang w:bidi="fa-IR"/>
        </w:rPr>
        <w:t>بدیهی است ثبت‌نام در این سامانه شرط</w:t>
      </w:r>
      <w:r w:rsidR="00FD06FB" w:rsidRPr="00FD5B29">
        <w:rPr>
          <w:rFonts w:cs="B Titr" w:hint="cs"/>
          <w:sz w:val="24"/>
          <w:szCs w:val="24"/>
          <w:rtl/>
          <w:lang w:bidi="fa-IR"/>
        </w:rPr>
        <w:t xml:space="preserve"> لازم برای حضور در این برنامه</w:t>
      </w:r>
      <w:r w:rsidR="00B931DD" w:rsidRPr="00FD5B29">
        <w:rPr>
          <w:rFonts w:cs="B Titr" w:hint="cs"/>
          <w:sz w:val="24"/>
          <w:szCs w:val="24"/>
          <w:rtl/>
          <w:lang w:bidi="fa-IR"/>
        </w:rPr>
        <w:t xml:space="preserve"> است.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5" w:name="_Toc535182035"/>
      <w:r w:rsidRPr="00B931DD">
        <w:rPr>
          <w:rFonts w:cs="B Nazanin" w:hint="cs"/>
          <w:b/>
          <w:bCs/>
          <w:sz w:val="28"/>
          <w:szCs w:val="28"/>
          <w:rtl/>
        </w:rPr>
        <w:t xml:space="preserve">فصل نهم : </w:t>
      </w:r>
      <w:bookmarkEnd w:id="52"/>
      <w:bookmarkEnd w:id="53"/>
      <w:r w:rsidRPr="00B931DD">
        <w:rPr>
          <w:rFonts w:cs="B Nazanin" w:hint="cs"/>
          <w:b/>
          <w:bCs/>
          <w:sz w:val="28"/>
          <w:szCs w:val="28"/>
          <w:rtl/>
        </w:rPr>
        <w:t>فعالیت‌ها</w:t>
      </w:r>
      <w:bookmarkEnd w:id="55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56" w:name="_Toc53518203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1-9-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اول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56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7" w:name="_Toc434245908"/>
      <w:bookmarkStart w:id="58" w:name="_Toc436123616"/>
      <w:bookmarkStart w:id="59" w:name="_Toc53518203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1-1-9-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قرائت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)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تحقیق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ترتیل)</w:t>
      </w:r>
      <w:bookmarkEnd w:id="57"/>
      <w:bookmarkEnd w:id="58"/>
      <w:bookmarkEnd w:id="59"/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بخش‌بر 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توانمندی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 گرایش‌های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فوق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می‌نمایند.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تجوید و 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قرائت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تلاوت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است.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0" w:name="_Toc434245909"/>
      <w:bookmarkStart w:id="61" w:name="_Toc436123617"/>
      <w:bookmarkStart w:id="62" w:name="_Toc53518203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2-1-9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حفظ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60"/>
      <w:bookmarkEnd w:id="61"/>
      <w:bookmarkEnd w:id="62"/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شامل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بخش‌های 1-حفظ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(یک جزء) 2-حفظ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(پنج جزء) 3-حفظ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4-حفظ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(بیست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5-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است؛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حسب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تجوید</w:t>
      </w:r>
      <w:r w:rsidRPr="00B931DD">
        <w:rPr>
          <w:rFonts w:cs="B Nazanin" w:hint="cs"/>
          <w:sz w:val="28"/>
          <w:szCs w:val="28"/>
        </w:rPr>
        <w:t xml:space="preserve">/ 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نیز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بود.</w:t>
      </w:r>
    </w:p>
    <w:p w:rsidR="00B931DD" w:rsidRP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تذکر</w:t>
      </w:r>
      <w:r w:rsidRPr="00B931DD">
        <w:rPr>
          <w:rFonts w:cs="B Nazanin" w:hint="cs"/>
          <w:sz w:val="28"/>
          <w:szCs w:val="28"/>
        </w:rPr>
        <w:t>:</w:t>
      </w:r>
    </w:p>
    <w:p w:rsid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دوره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قبلی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صرفاً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E177D4" w:rsidRPr="00B931DD" w:rsidRDefault="00E177D4" w:rsidP="00E177D4">
      <w:pPr>
        <w:bidi/>
        <w:spacing w:after="20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نفرات اول استان(به تفکیک استان) برابر جدول زمانبندی و با کیفیت اعلام شده از سوی استان میزبان </w:t>
      </w:r>
      <w:r w:rsidR="0079069E">
        <w:rPr>
          <w:rFonts w:cs="B Nazanin" w:hint="cs"/>
          <w:sz w:val="28"/>
          <w:szCs w:val="28"/>
          <w:rtl/>
        </w:rPr>
        <w:t>و ضوابط مندرج در آیین‌نامه نسبت به ارائه محفوظات خود اقدام خواهند نمود.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جدول امتیازبندی رشته قرائت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تحقیق و ترتیل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B931DD" w:rsidRPr="00B931DD" w:rsidTr="00384CA5">
        <w:trPr>
          <w:trHeight w:hRule="exact" w:val="576"/>
        </w:trPr>
        <w:tc>
          <w:tcPr>
            <w:tcW w:w="3649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قرائت تحقیق و ترتیل</w:t>
            </w:r>
          </w:p>
        </w:tc>
        <w:tc>
          <w:tcPr>
            <w:tcW w:w="3546" w:type="dxa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حفظ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  <w:tc>
          <w:tcPr>
            <w:tcW w:w="2415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قرائت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200</w:t>
            </w: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3" w:name="_Toc53518203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اذان</w:t>
      </w:r>
      <w:bookmarkEnd w:id="63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شاخص داوری رشته اذان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 w:firstRow="1" w:lastRow="0" w:firstColumn="1" w:lastColumn="0" w:noHBand="0" w:noVBand="1"/>
      </w:tblPr>
      <w:tblGrid>
        <w:gridCol w:w="747"/>
        <w:gridCol w:w="900"/>
        <w:gridCol w:w="1157"/>
        <w:gridCol w:w="4293"/>
        <w:gridCol w:w="1619"/>
      </w:tblGrid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79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وقف وصل عبارات (مطابق عرف موجود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صحت الفاظ جملات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664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اذکار مستحب قبل و بعد از هر یک از عبارت‌های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 مورد 1 امتیاز</w:t>
            </w:r>
          </w:p>
        </w:tc>
      </w:tr>
    </w:tbl>
    <w:p w:rsidR="00B931DD" w:rsidRPr="00B931DD" w:rsidRDefault="00B931DD" w:rsidP="00B931DD">
      <w:pPr>
        <w:bidi/>
        <w:spacing w:after="200" w:line="192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توضیح: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تجوید در اذان به آن معنی که در قرائت هست وجود ندارد و این بخش صحت و فصاحت الفاظ و عبارات نامیده می‌شود.</w:t>
      </w:r>
    </w:p>
    <w:p w:rsidR="00B931DD" w:rsidRPr="00B931DD" w:rsidRDefault="00B931DD" w:rsidP="00B931DD">
      <w:pPr>
        <w:bidi/>
        <w:spacing w:after="200" w:line="192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صوت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48"/>
        <w:gridCol w:w="1183"/>
        <w:gridCol w:w="4183"/>
        <w:gridCol w:w="1397"/>
      </w:tblGrid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48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8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طنین (زیبایی و جاذبه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شدت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قوت و رسایی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انعطاف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توانایی در سرعت انتقال درجات و پرده‌ها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استفاده مطلوب و هنرمندانه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مربوط به لحن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8"/>
        <w:gridCol w:w="1079"/>
        <w:gridCol w:w="1117"/>
        <w:gridCol w:w="4947"/>
        <w:gridCol w:w="1075"/>
      </w:tblGrid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9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3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14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به‌کارگیری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قرینه‌سازی دربندهای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تکیه‌های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val="300"/>
        </w:trPr>
        <w:tc>
          <w:tcPr>
            <w:tcW w:w="614" w:type="dxa"/>
            <w:vMerge w:val="restart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همگونی نغمات و 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val="225"/>
        </w:trPr>
        <w:tc>
          <w:tcPr>
            <w:tcW w:w="61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ابداع و نواری (مشروط به برخورداری از کیفیت قابل‌قبول)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 w:firstRow="1" w:lastRow="0" w:firstColumn="1" w:lastColumn="0" w:noHBand="0" w:noVBand="1"/>
      </w:tblPr>
      <w:tblGrid>
        <w:gridCol w:w="1425"/>
        <w:gridCol w:w="1501"/>
        <w:gridCol w:w="2977"/>
        <w:gridCol w:w="880"/>
      </w:tblGrid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میزان تأثیر اجرا بر مستمعین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10</w:t>
            </w:r>
          </w:p>
        </w:tc>
      </w:tr>
    </w:tbl>
    <w:p w:rsidR="00B931DD" w:rsidRPr="00B931DD" w:rsidRDefault="00B931DD" w:rsidP="00B931DD">
      <w:pPr>
        <w:numPr>
          <w:ilvl w:val="0"/>
          <w:numId w:val="7"/>
        </w:numPr>
        <w:bidi/>
        <w:spacing w:after="200" w:line="192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شرکت‌کنندگان در 4 دقيقه بايد اذان كامل 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دهند.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4" w:name="_Toc53518204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دعا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مناجات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خوانی</w:t>
      </w:r>
      <w:bookmarkEnd w:id="64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منابع: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الف) مرحله استانی: 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8C7144">
      <w:pPr>
        <w:bidi/>
        <w:spacing w:after="200" w:line="16" w:lineRule="atLeast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ب</w:t>
      </w:r>
      <w:r w:rsidRPr="00B931DD">
        <w:rPr>
          <w:rFonts w:cs="B Nazanin"/>
          <w:sz w:val="28"/>
          <w:szCs w:val="28"/>
          <w:rtl/>
        </w:rPr>
        <w:t xml:space="preserve">) </w:t>
      </w:r>
      <w:r w:rsidRPr="00B931DD">
        <w:rPr>
          <w:rFonts w:cs="B Nazanin" w:hint="cs"/>
          <w:sz w:val="28"/>
          <w:szCs w:val="28"/>
          <w:rtl/>
        </w:rPr>
        <w:t>مرحله سراسری: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</w:t>
      </w:r>
      <w:r w:rsidR="008C7144" w:rsidRPr="00B931DD">
        <w:rPr>
          <w:rFonts w:cs="B Nazanin" w:hint="cs"/>
          <w:sz w:val="28"/>
          <w:szCs w:val="28"/>
          <w:rtl/>
        </w:rPr>
        <w:t>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color w:val="FF0000"/>
          <w:sz w:val="28"/>
          <w:szCs w:val="28"/>
        </w:rPr>
      </w:pPr>
      <w:r w:rsidRPr="00B931DD">
        <w:rPr>
          <w:rFonts w:cs="B Nazanin"/>
          <w:color w:val="FF0000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ج) مرحله ملی: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متعاقبا اعلام می شود.</w:t>
      </w:r>
    </w:p>
    <w:p w:rsidR="00B931DD" w:rsidRPr="00B931DD" w:rsidRDefault="00B931DD" w:rsidP="00B931DD">
      <w:pPr>
        <w:bidi/>
        <w:spacing w:after="0" w:line="16" w:lineRule="atLeast"/>
        <w:jc w:val="center"/>
        <w:rPr>
          <w:rFonts w:ascii="Calibri" w:eastAsia="Calibri" w:hAnsi="Calibri" w:cs="B Nazanin"/>
          <w:color w:val="000000"/>
          <w:sz w:val="28"/>
          <w:szCs w:val="28"/>
        </w:rPr>
      </w:pP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شاخص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داوری رشته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دعاخوانی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در این رشته شرکت‌کنندگان بر اساس نظر داوران در مراحل مختلف یک یا چند فراز از دعاهای مشخص‌شده را قرائت می‌نمایند.</w:t>
      </w:r>
    </w:p>
    <w:p w:rsidR="00B931DD" w:rsidRPr="00B931DD" w:rsidRDefault="00B931DD" w:rsidP="00B931DD">
      <w:pPr>
        <w:tabs>
          <w:tab w:val="left" w:pos="7648"/>
        </w:tabs>
        <w:bidi/>
        <w:spacing w:after="200" w:line="16" w:lineRule="atLeast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1-1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: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امتیازات و نمرات مربوط به </w:t>
      </w:r>
      <w:r w:rsidRPr="00B931DD">
        <w:rPr>
          <w:rFonts w:ascii="Calibri" w:eastAsia="Calibri" w:hAnsi="Calibri" w:cs="B Nazanin"/>
          <w:sz w:val="28"/>
          <w:szCs w:val="28"/>
          <w:rtl/>
        </w:rPr>
        <w:t>صوت «25 امتیاز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14"/>
        <w:gridCol w:w="6316"/>
        <w:gridCol w:w="992"/>
      </w:tblGrid>
      <w:tr w:rsidR="00B931DD" w:rsidRPr="00B931DD" w:rsidTr="00384CA5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شفافیت و صافی صدا «نداشتن اضطراب، لرزش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، گرفتگی نامتعارف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ارتفاع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صوت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«فاصله زیری و بمی»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توجه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انعطاف‌پذیری «توانایی در سرعت انتقال صوت از پرده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2: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یازات و نمرات مربوط به 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لحن «25 امتیاز»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070"/>
        <w:gridCol w:w="6379"/>
        <w:gridCol w:w="851"/>
      </w:tblGrid>
      <w:tr w:rsidR="00B931DD" w:rsidRPr="00B931DD" w:rsidTr="00384CA5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</w:rPr>
              <w:t>4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كيفيت ممتاز تحريرها و جذابيت و انعطاف 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قدرت تنغيم و تنوع و تحرك در اجرا و به‌کارگیری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4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3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  <w:r w:rsidRPr="00B931DD"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</w:rPr>
              <w:t>ر شده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آغاز كردن دعا با پرده 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مسلط نبودن بر تحريرها «تيزي و مصنوعي بودن آن‌ها»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تكلف و رفتار غیرطبیعی «غیرمعمول»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lastRenderedPageBreak/>
        <w:t>تبصره 1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تقليد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 محض موجب كسر امتياز نمي‌شود و در صورت نوآوري مطابق شأن دعا و تنوع در اجرای نغمات، به‌شرط زيبايي تا 2 نمره به دعاخوان تعلق مي‌گيرد.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1-3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: موارد امتیاز ویژه با صلاحدید داور «حداکثر 2 امتیاز»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1-4: امتیازات و نمرات مربوط به تجويد وقف ابتدا و حسن اجرا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«30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امتياز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00"/>
        <w:gridCol w:w="6652"/>
        <w:gridCol w:w="708"/>
      </w:tblGrid>
      <w:tr w:rsidR="00B931DD" w:rsidRPr="00B931DD" w:rsidTr="00384CA5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تجويد وقف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ادا كردن حركات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كشش بیش‌ازحد متعارف حركات كوتاه، مدها غنه‌ها، حروف مشدد و ساكن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حسن اجرا و تأثیر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مكث و سكوت غیرمتعارف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ابتداي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5" w:name="_Toc53518204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5-1-9-تواشیح و همخوانی قرآن کریم:( برادران و خواهران)</w:t>
      </w:r>
      <w:bookmarkEnd w:id="6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این رشته گروهی است و تعداد نفرات گروه نباید از </w:t>
      </w:r>
      <w:r w:rsidRPr="00B931DD">
        <w:rPr>
          <w:rFonts w:ascii="B Mitra" w:hAnsi="Calibri" w:cs="B Nazanin" w:hint="cs"/>
          <w:sz w:val="28"/>
          <w:szCs w:val="28"/>
          <w:rtl/>
        </w:rPr>
        <w:t>5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کمتر و از 6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بیشتر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 xml:space="preserve"> مدت زمان اجرای قطعه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تواشيح </w:t>
      </w:r>
      <w:r w:rsidRPr="00B931DD">
        <w:rPr>
          <w:rFonts w:ascii="B Mitra" w:hAnsi="Calibri" w:cs="B Nazanin"/>
          <w:sz w:val="28"/>
          <w:szCs w:val="28"/>
          <w:rtl/>
        </w:rPr>
        <w:t xml:space="preserve">و مدیحه‌سرایی اجرا نباید کمتر از 30/6 </w:t>
      </w:r>
      <w:r w:rsidRPr="00B931DD">
        <w:rPr>
          <w:rFonts w:ascii="B Mitra" w:hAnsi="Calibri" w:cs="B Nazanin" w:hint="cs"/>
          <w:sz w:val="28"/>
          <w:szCs w:val="28"/>
          <w:rtl/>
        </w:rPr>
        <w:t>(شش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بیشتر</w:t>
      </w:r>
      <w:r w:rsidRPr="00B931DD">
        <w:rPr>
          <w:rFonts w:ascii="B Mitra" w:hAnsi="Calibri" w:cs="B Nazanin"/>
          <w:sz w:val="28"/>
          <w:szCs w:val="28"/>
          <w:rtl/>
        </w:rPr>
        <w:t xml:space="preserve"> از 30/7</w:t>
      </w:r>
      <w:r w:rsidRPr="00B931DD">
        <w:rPr>
          <w:rFonts w:ascii="B Mitra" w:hAnsi="Calibri" w:cs="B Nazanin" w:hint="cs"/>
          <w:sz w:val="28"/>
          <w:szCs w:val="28"/>
          <w:rtl/>
        </w:rPr>
        <w:t>(هفت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>پس از ارسال آثار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، </w:t>
      </w:r>
      <w:r w:rsidRPr="00B931DD">
        <w:rPr>
          <w:rFonts w:ascii="B Mitra" w:hAnsi="Calibri" w:cs="B Nazanin"/>
          <w:sz w:val="28"/>
          <w:szCs w:val="28"/>
          <w:rtl/>
        </w:rPr>
        <w:t xml:space="preserve">گروه‌هایی که </w:t>
      </w:r>
      <w:r w:rsidRPr="00B931DD">
        <w:rPr>
          <w:rFonts w:ascii="B Mitra" w:hAnsi="Calibri" w:cs="B Nazanin" w:hint="cs"/>
          <w:sz w:val="28"/>
          <w:szCs w:val="28"/>
          <w:rtl/>
        </w:rPr>
        <w:t>حدنصاب</w:t>
      </w:r>
      <w:r w:rsidRPr="00B931DD">
        <w:rPr>
          <w:rFonts w:ascii="B Mitra" w:hAnsi="Calibri" w:cs="B Nazanin"/>
          <w:sz w:val="28"/>
          <w:szCs w:val="28"/>
          <w:rtl/>
        </w:rPr>
        <w:t xml:space="preserve"> لازم را کسب نمایند مجوز حضور در مرحله کشوری را کسب خواهند نمود</w:t>
      </w:r>
      <w:r w:rsidRPr="00B931DD">
        <w:rPr>
          <w:rFonts w:ascii="B Mitra" w:hAnsi="Calibri" w:cs="B Nazanin"/>
          <w:sz w:val="28"/>
          <w:szCs w:val="28"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  <w:rtl/>
        </w:rPr>
        <w:t>در مرحله کشوری گروه‌ها باید یک اثر مدیحه‌سرایی را اجرا نمایند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>فیلم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گروه‌های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قلب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CD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DVD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میزبان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ارسال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شود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B931DD" w:rsidRPr="00B931DD" w:rsidRDefault="00B931DD" w:rsidP="00B931D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4"/>
        <w:bidiVisual/>
        <w:tblW w:w="5000" w:type="pct"/>
        <w:tblLook w:val="04A0" w:firstRow="1" w:lastRow="0" w:firstColumn="1" w:lastColumn="0" w:noHBand="0" w:noVBand="1"/>
      </w:tblPr>
      <w:tblGrid>
        <w:gridCol w:w="1676"/>
        <w:gridCol w:w="3873"/>
        <w:gridCol w:w="2346"/>
        <w:gridCol w:w="1461"/>
      </w:tblGrid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2070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 داوري رشته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تواشيح</w:t>
            </w:r>
          </w:p>
        </w:tc>
        <w:tc>
          <w:tcPr>
            <w:tcW w:w="1254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  <w:tc>
          <w:tcPr>
            <w:tcW w:w="781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آداب و شرايط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بدون امتياز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تواشيح</w:t>
            </w: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هماهنگي و حسن اجرا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متن و ادا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ضوابط اجرایی :</w:t>
      </w:r>
    </w:p>
    <w:p w:rsidR="00B931DD" w:rsidRPr="008B7BD0" w:rsidRDefault="00B931DD" w:rsidP="00B931DD">
      <w:pPr>
        <w:bidi/>
        <w:spacing w:after="200" w:line="276" w:lineRule="auto"/>
        <w:ind w:left="36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الف)آداب و شرايط: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هرگونه آلات موسيقي ممنوع و موجب حذف گروه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مشخصات گروه و اعضا ء آن و متن تايپ شده مديحه سرايي (</w:t>
      </w:r>
      <w:r w:rsidR="00836D5B">
        <w:rPr>
          <w:rFonts w:ascii="Calibri" w:eastAsia="Calibri" w:hAnsi="Calibri" w:cs="B Nazanin" w:hint="cs"/>
          <w:sz w:val="28"/>
          <w:szCs w:val="28"/>
          <w:rtl/>
        </w:rPr>
        <w:t xml:space="preserve"> تواشيح) همراه با ترجمه و اعراب‌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گذاري كامل بايد قبل از اجرا به هيات داوران تسليم گردد و عدم ارائه متن موجب درج 5 امتياز منفي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هماهنگي و تناسب لباس‌ها موجب کسر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حداکثر 1 امتياز می‌شود.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تبصره : تفاوت رنگ لباس‌ها در صورت تناسب بلامانع است 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متن در هنگام اجرا مديحه سرايي (تواشيح ) موجب كسر 2 امتياز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رعايت شئون اسلامي در لباس ، ظاهر و حركات اعضا گروه موجب كسر 2 امتياز خواهد شد.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ب) صوت   20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تذكر : در بخش صوت داور مربوطه فقط به صداي كر ( دسته جمعي) امتياز خواهد داد.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مساحت ( ارتفاع) 5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فقط استفاده از دو اكتاو به‌طور هم‌زمان توسط كر امتياز كامل را در بر خواهد داشت 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طنين ( زيبايي و جاذبه كر مورد لحاظ قرار خواهد گرفت) 5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شدت و قوت ( رسايي)2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انعطاف ( توانايي در سرعت انتقال درجات و پرده‌ها ) 4 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تحرير 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مطلوب و هنرمندانه از صوت 2 امتياز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ج) لحن   30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1- تنوع آهنگ متناسب با مدت زمان برنامه اجرا شده5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2- برخورداری از تلفيق مناسب نغمات و آهنگ ها با متن و ساختار آوايي كلمات 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3- تطابق آهنگ‌ها با معاني و مضامين متن ( رعايت تعبيرات)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4- برخورداري از ريتم يا ضرب آهنگ‌های مناسب ، زيبا و هماهنگ   3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5- زيبايي ، تأثیر و جاذبه آهنگ‌ها ( در مجموع برنامه ارائه‌شده)       7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6-پيوستگي و همگوني نغمات ( بافت آهنگ‌ها)     5 امتياز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1 : كليه معايب تنظیمی و لحني كه مربوط به ساخت آهنگ و بافت اصلي آن می‌شود در اين بخش و معايبي كه مربوط به اجرا گروه می‌شود در بخش هماهنگي و حسن اجرا لحاظ می‌گردد.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تذكر 2: استفاده از ملودی‌های تقليد شناخته‌شده متناسب با ميزان استفاده در برنامه از 1 تا 3 امتياز منفي خواهد داشت .</w:t>
      </w:r>
    </w:p>
    <w:p w:rsidR="00B931DD" w:rsidRPr="00940A18" w:rsidRDefault="00B931DD" w:rsidP="00940A18">
      <w:pPr>
        <w:bidi/>
        <w:spacing w:after="200" w:line="276" w:lineRule="auto"/>
        <w:ind w:left="493" w:hanging="142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د) هماهنگي و حسن اجرا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1- برخورداري از كر يكدست ، هماهنگ و تنظيم شده          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هماهنگي در اداي كلمات 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3- هماهنگي در اجراي پرده‌ها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4- هماهنگي در تحريرها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امتياز مورد نظر متناسب با برنامه‌های بدون تحرير ، كم تحرير يا پر تحرير مورد ملاحظه قرار خواهد گرفت 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5- اجرا تكخواني ممتاز              5 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1 : منظور از تكخواني ، تكخواني است كه در قالب ملودی‌های اجرا شده توسط گروه نباشد.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2: صدا و لحن تكخوان يا تکخوان‌ها در اين بند محاسبه گرديده و در صورت تعدد تکخوان‌ها معدل اجرا ء درج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6-استفاده از فنون زيبا سازي نظير فواصل صدايي مختلف يا هارموني    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به‌کارگیری كليه موارد ياد شده در يك برنامه الزامي نيست.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هماهنگي در ضرب آهنگ ( ريتم)       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106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موارد كسر امتياز :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ادا كلمات موجب كسر 25 درصد امتياز خواهد شد 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خروج از پرده صحيح موجب كسر حداقل نيم و حداكثر 1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تحريرها موجب كسر 25 در صد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نفس‌گیری ناخوشايند موجب كسر نيم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اخلال در برنامه مانند خنديدن و موارد مشابه موجب کسر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حداقل 1 امتياز و حداكثر 2 امتياز و قطع برنامه توسط گروه به هر دليل موجب حذف گروه خواهد شد.</w:t>
      </w:r>
    </w:p>
    <w:p w:rsidR="00B931DD" w:rsidRPr="00B931DD" w:rsidRDefault="00B931DD" w:rsidP="00B931DD">
      <w:pPr>
        <w:bidi/>
        <w:spacing w:after="200" w:line="276" w:lineRule="auto"/>
        <w:ind w:left="1429"/>
        <w:contextualSpacing/>
        <w:rPr>
          <w:rFonts w:ascii="Calibri" w:eastAsia="Calibri" w:hAnsi="Calibri" w:cs="B Nazanin"/>
          <w:sz w:val="28"/>
          <w:szCs w:val="28"/>
          <w:rtl/>
        </w:rPr>
      </w:pPr>
    </w:p>
    <w:p w:rsidR="00B931DD" w:rsidRPr="00940A18" w:rsidRDefault="00B931DD" w:rsidP="00940A18">
      <w:pPr>
        <w:bidi/>
        <w:spacing w:after="200" w:line="276" w:lineRule="auto"/>
        <w:ind w:left="493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ه) متن و ادا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1-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مطابقت صحت متن و ادا ( از نظر مخارج و اعراب )    15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تبصره: براي هر مورد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غلط ادبی شامل مخارج و اعراب 1 امتياز و براي هر مورد غلط متني نيم امتياز كسر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ارزش ادبي متن ( شامل مفهوم ، تشبيه ، ايجاز ، كنايه ، استعاره و ساير صنايع ادبي و بلاغي می‌باشد )         10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اين بند در صورتي اعمال می‌گردد كه در مسابقه استفاده از متون مختلف مجاز باشد و در صورتي كه متن مسابقه يكسان باشد امتياز اين بخش به همه‌ی گروه‌ها اعطا خواهد شد.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6" w:name="_Toc53518204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2-9-بخش دوم عترت و معارف ديني:</w:t>
      </w:r>
      <w:bookmarkEnd w:id="66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7" w:name="_Toc535182043"/>
      <w:bookmarkStart w:id="68" w:name="_Toc43424591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1-2-9: آشنايي با ترجمه و تفسير قرآن کریم</w:t>
      </w:r>
      <w:bookmarkEnd w:id="67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9" w:name="_Toc535182044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مفاهيم نهج‌البلاغه</w:t>
      </w:r>
      <w:bookmarkEnd w:id="6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0" w:name="_Toc535182045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3-2-9: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با  مفاهيم صحیفه سجاديه</w:t>
      </w:r>
      <w:bookmarkEnd w:id="70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1" w:name="_Toc535182046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احاديث اهل‌بیت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(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ع)</w:t>
      </w:r>
      <w:bookmarkEnd w:id="7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2" w:name="_Toc535182047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5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سيرة معصومين (ع)</w:t>
      </w:r>
      <w:bookmarkEnd w:id="72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3" w:name="_Toc535182048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حفظ موضوعي قرآن كريم</w:t>
      </w:r>
      <w:bookmarkEnd w:id="73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4" w:name="_Toc53518204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7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احكام</w:t>
      </w:r>
      <w:bookmarkEnd w:id="7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5" w:name="_Toc53518205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پرسمان معارفي</w:t>
      </w:r>
      <w:bookmarkEnd w:id="75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6" w:name="_Toc535182051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سبک زندگی اسلامی ایرانی</w:t>
      </w:r>
      <w:bookmarkEnd w:id="76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</w:p>
    <w:tbl>
      <w:tblPr>
        <w:tblpPr w:leftFromText="180" w:rightFromText="180" w:vertAnchor="text" w:horzAnchor="margin" w:tblpXSpec="center" w:tblpY="-244"/>
        <w:bidiVisual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1120"/>
        <w:gridCol w:w="5956"/>
        <w:gridCol w:w="2037"/>
      </w:tblGrid>
      <w:tr w:rsidR="00B931DD" w:rsidRPr="00B931DD" w:rsidTr="00940A18">
        <w:trPr>
          <w:trHeight w:val="902"/>
        </w:trPr>
        <w:tc>
          <w:tcPr>
            <w:tcW w:w="387" w:type="pc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13" w:type="pct"/>
            <w:gridSpan w:val="3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منابع بخش عترت و معارف دینی (كتبي) </w:t>
            </w:r>
          </w:p>
        </w:tc>
      </w:tr>
      <w:tr w:rsidR="00940A18" w:rsidRPr="00B931DD" w:rsidTr="00940A18">
        <w:trPr>
          <w:trHeight w:val="902"/>
        </w:trPr>
        <w:tc>
          <w:tcPr>
            <w:tcW w:w="387" w:type="pct"/>
            <w:shd w:val="clear" w:color="auto" w:fill="D9D9D9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3015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استانی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مرحله کشوری</w:t>
            </w:r>
          </w:p>
        </w:tc>
        <w:tc>
          <w:tcPr>
            <w:tcW w:w="1030" w:type="pct"/>
            <w:shd w:val="clear" w:color="auto" w:fill="D9D9D9"/>
            <w:vAlign w:val="center"/>
          </w:tcPr>
          <w:p w:rsidR="00940A18" w:rsidRPr="00B931DD" w:rsidRDefault="00CA193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</w:t>
            </w:r>
            <w:r w:rsidR="00940A18"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ملي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مفاهيم نهج‌البلاغه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1-کتاب سیری در نهج البلاغه، استاد شهید مرتضی مطهری، نشرصدرا( فصل های مقدمه، 1 ، 6 ، 7 )با قابلیت دانلود از اینترنت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2-متن و ترجمه حکمت های 1 تا 100 نهج البلاغه بر اساس  ترجمه مرحوم استاد مرحوم دشتی ره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آشنایی با مفاهيم صحیفه سجاديه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اخلاق اجتماعی در صحیفه سجادیه ، حمید رضا حق شناس ، مرکز پژوهشهای اسلامی صدا و سیمای جمهوری اسلامی ایران ، ( با قابلیت دانلود از اینتر نت)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حفظ موضوعي قرآن كريم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هر روز با قرآن و عترت ، ( حفظ 365 موضوع قرآن کریم ) ، اثرحجت الا سلام والمسلمین حاج ابوالقاسم و همکاران ، انتشارات نورالتقلین ، از ابتدای فصل دوم  آیات اخلاقی صفحه 162 تا ابتدای فصل چهارم آداب معاشرت صفحه 278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413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ترجمه و تفسير قرآن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تفسیر آیات برگزیده ، علیرضا مستشاری ، نشر معارف ، ( از ابتدای کتاب تا ص 163 ، ( آزادی در قرآن کریم 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احاديث اهل‌بیت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ع)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حکمت نامه جوان ( عربی فارسی) محمد مهدی ری شهری ، انتشارات دارالحدیث ، بخش دوم ( عوامل شکوفایی جوان ) از ص 73 تا 199 ، 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( باقابلیت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929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سيرة معصومين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درسنامه سیره معصومین علیه السلام ، محمد حسین واسقی راد ، انتشارات مشعر ، از ابتدای کتاب تا ص 165 ، ( انحصار فهم کامل قرآن به ائمه ) 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احكام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" از واجبات چه میدانیم " حجت الاسلام والمسلمین محمود اکبری ، نشر فتیان ، از ابتدای کتاب تا ص 158 ( وجوب نجات مسلمان ) 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پرسمان معارفي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آفتاب مهر (پرسش ها و پاسخ های مهدوی) تالیف مرکز تخصصی مهدویت ( از ابتدای کتاب تا انتهای فصل ششم صفحه 143)( انتشارات بنیاد فرهنگی حضرت مهدی موعود ( عج)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سبک زندگی اسلامی ایرانی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بر مدار آفتاب : سبک زندگی برمدار حیات رضوی ، محمد حسین پورامینی ، آستان قدس رضوی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bookmarkEnd w:id="68"/>
    </w:tbl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Pr="00B931DD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  <w:bookmarkStart w:id="77" w:name="_Toc535182052"/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3-9-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 xml:space="preserve">بخش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ادبي):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شامل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>: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1- شعر 2-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5-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قصه‌گویی</w:t>
      </w:r>
      <w:bookmarkEnd w:id="77"/>
    </w:p>
    <w:p w:rsidR="00B931DD" w:rsidRDefault="00B931DD" w:rsidP="009326FF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آثار نفرات اول استان در این رشته‏ها به تفکیک خواهر و برادر بر روی سامانه </w:t>
      </w:r>
      <w:r w:rsidR="009326FF">
        <w:rPr>
          <w:rFonts w:cs="B Nazanin" w:hint="cs"/>
          <w:sz w:val="28"/>
          <w:szCs w:val="28"/>
          <w:rtl/>
          <w:lang w:bidi="fa-IR"/>
        </w:rPr>
        <w:t>هدف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(</w:t>
      </w:r>
      <w:r w:rsidR="009326FF" w:rsidRPr="00A71E2B">
        <w:rPr>
          <w:rFonts w:cs="B Titr"/>
          <w:sz w:val="24"/>
          <w:szCs w:val="24"/>
          <w:lang w:bidi="fa-IR"/>
        </w:rPr>
        <w:t>hadaf.cfu.ac.ir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>ثبت‌نام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="001C5F6B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B931DD">
        <w:rPr>
          <w:rFonts w:cs="B Nazanin" w:hint="cs"/>
          <w:sz w:val="28"/>
          <w:szCs w:val="28"/>
          <w:rtl/>
          <w:lang w:bidi="fa-IR"/>
        </w:rPr>
        <w:t>بارگذاری شود.</w:t>
      </w:r>
    </w:p>
    <w:p w:rsidR="00894765" w:rsidRPr="00B931DD" w:rsidRDefault="00AD28D8" w:rsidP="00894765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  <w:r w:rsidR="00C02BFD">
        <w:rPr>
          <w:rFonts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78" w:name="_Toc53518205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شعر</w:t>
      </w:r>
      <w:bookmarkEnd w:id="78"/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قالب: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آزاد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(کلاسیک،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غزل،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مثنوی،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دوبیتی،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رباعی،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قصیده،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شعر نو آزاد،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سپید و</w:t>
      </w:r>
      <w:r w:rsidRPr="00B931DD">
        <w:rPr>
          <w:rFonts w:cs="B Nazanin"/>
          <w:sz w:val="28"/>
          <w:szCs w:val="28"/>
          <w:rtl/>
        </w:rPr>
        <w:t>...</w:t>
      </w:r>
      <w:r w:rsidRPr="00B931DD">
        <w:rPr>
          <w:rFonts w:cs="B Nazanin" w:hint="cs"/>
          <w:sz w:val="28"/>
          <w:szCs w:val="28"/>
          <w:rtl/>
        </w:rPr>
        <w:t>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5093" w:type="pct"/>
        <w:jc w:val="right"/>
        <w:tblLook w:val="04A0" w:firstRow="1" w:lastRow="0" w:firstColumn="1" w:lastColumn="0" w:noHBand="0" w:noVBand="1"/>
      </w:tblPr>
      <w:tblGrid>
        <w:gridCol w:w="916"/>
        <w:gridCol w:w="6409"/>
        <w:gridCol w:w="1024"/>
        <w:gridCol w:w="1181"/>
      </w:tblGrid>
      <w:tr w:rsidR="00B931DD" w:rsidRPr="00B931DD" w:rsidTr="00384CA5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tabs>
                <w:tab w:val="center" w:pos="1152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2-زبان شعر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گزینش واژگان، ایجاد بافت همگون واژه‌ها، سلامت زبان و رسایی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3-زیباشناختی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4-نوآوری و مضمون‌سازی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5-عاطفه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شگرد بروز هیجانات و احساسات مخاطب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7-تأثیرپذیری از قرآن و عترت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79" w:name="_Toc53518205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داستان‌نویسی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(داستان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کوتاه)</w:t>
      </w:r>
      <w:bookmarkEnd w:id="79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تکریم قرآن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2- آثار باید در محیط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 w:hint="cs"/>
          <w:sz w:val="28"/>
          <w:szCs w:val="28"/>
          <w:rtl/>
        </w:rPr>
        <w:t xml:space="preserve"> با خط 13 لوتوس بولد (ضخیم) (در هر صفحه 15 سطر) و به دو صورت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و </w:t>
      </w:r>
      <w:r w:rsidRPr="00B931DD">
        <w:rPr>
          <w:rFonts w:cs="B Nazanin"/>
          <w:sz w:val="28"/>
          <w:szCs w:val="28"/>
        </w:rPr>
        <w:t>pdf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 دبیرخانه ارسال شود.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عنوان یا نام اثر با خط تیتر در بالا، میانۀ صفحه قرار گیرد؛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تمام مشخصات نویسندگان اعم از نام نویسنده و عنوان اثر و... مجدداً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صفحه‌ای جداگانه درج شود.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3- آثار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نباید تاکنون در هیچ مسابقه یا جشنواره‌ای شرکت داده‌شده باشد در غیر این صورت از مسابقات حذف می‌شوند.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635"/>
        <w:gridCol w:w="1613"/>
        <w:gridCol w:w="1108"/>
      </w:tblGrid>
      <w:tr w:rsidR="00B931DD" w:rsidRPr="00B931DD" w:rsidTr="00384CA5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ascii="Tahoma" w:eastAsia="Calibri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داستان‌نو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500"/>
        </w:trPr>
        <w:tc>
          <w:tcPr>
            <w:tcW w:w="3546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1-موضوع،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توجه به آموزه‌ها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4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2-طرح یا پی‌رنگ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3-آغاز مناسب (شروع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4-شخصیت‌پردازی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5-گفتگو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7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6-زاویه دید (روایت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7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7-حوادث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کشمکش، تعلیق، اوج داستان، پایان‌بندی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1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8-زبان و لحن داستان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 فضاسازی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 سه‌گانه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 خلاقیت و نوآوری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11-پرداخت نهایی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4"/>
        </w:trPr>
        <w:tc>
          <w:tcPr>
            <w:tcW w:w="3546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0" w:name="_Toc53518205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فیلم‌نامه‌نویسی</w:t>
      </w:r>
      <w:bookmarkEnd w:id="8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"/>
        <w:gridCol w:w="6675"/>
        <w:gridCol w:w="1385"/>
        <w:gridCol w:w="1054"/>
      </w:tblGrid>
      <w:tr w:rsidR="00B931DD" w:rsidRPr="00B931DD" w:rsidTr="00384CA5">
        <w:trPr>
          <w:trHeight w:val="510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فیلم‌نامه‌نویسی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448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 تصویری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ویژگی‌های شاخص اثر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 بودن ساختار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موفقیت در موقعیت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نظر ویژه داور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1" w:name="_Toc53518205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نمایشنامه‌نویسی</w:t>
      </w:r>
      <w:bookmarkEnd w:id="8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"/>
        <w:gridCol w:w="553"/>
        <w:gridCol w:w="6595"/>
        <w:gridCol w:w="6"/>
        <w:gridCol w:w="969"/>
        <w:gridCol w:w="47"/>
        <w:gridCol w:w="1116"/>
      </w:tblGrid>
      <w:tr w:rsidR="00B931DD" w:rsidRPr="00B931DD" w:rsidTr="00384CA5">
        <w:trPr>
          <w:gridBefore w:val="1"/>
          <w:wBefore w:w="26" w:type="pct"/>
          <w:trHeight w:val="516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33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Tahoma" w:eastAsia="Calibri" w:hAnsi="Tahoma"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نمایشنامه‌نویسی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نهایی</w:t>
            </w: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فضاسازی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3858" w:type="pct"/>
            <w:gridSpan w:val="4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19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23" w:type="pct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2" w:name="_Toc53518205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سخنوری</w:t>
      </w:r>
      <w:bookmarkEnd w:id="8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قرآن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عترت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چهلیمن سال پیروزی انقلاب اسلامی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است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*حداکثر زمان اجرا در مرحله استانی</w:t>
      </w:r>
      <w:r w:rsidRPr="00B931DD">
        <w:rPr>
          <w:rFonts w:ascii="B Mitra" w:hAnsi="Calibri" w:cs="B Nazanin"/>
          <w:sz w:val="28"/>
          <w:szCs w:val="28"/>
          <w:rtl/>
        </w:rPr>
        <w:t xml:space="preserve"> 7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و در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10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دقیقه است.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991"/>
      </w:tblGrid>
      <w:tr w:rsidR="00B931DD" w:rsidRPr="00B931DD" w:rsidTr="00384CA5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آئین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بر موضوع و مطالب 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استفاده از مهارت‌های مناسب غیرکلامی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زبان بدن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ارتباط چهره به چهره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عدالت دیداری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استفاده محدود و مناسب از 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جمع‌بندی موضوعات و 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3" w:name="_Toc53518205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قصه‌گویی</w:t>
      </w:r>
      <w:bookmarkEnd w:id="83"/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موضوع: آزاد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رویکرد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تعلیم و تربیت و چهلیمن سال پیروزی انقلاب اسلامی است</w:t>
      </w:r>
      <w:r w:rsidRPr="00B931DD">
        <w:rPr>
          <w:rFonts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*حداکثر زمان اجرا در مرحله استانی 8 و در مرحله کشوری</w:t>
      </w:r>
      <w:r w:rsidRPr="00B931DD">
        <w:rPr>
          <w:rFonts w:cs="B Nazanin"/>
          <w:sz w:val="28"/>
          <w:szCs w:val="28"/>
          <w:rtl/>
        </w:rPr>
        <w:t xml:space="preserve"> 12</w:t>
      </w:r>
      <w:r w:rsidRPr="00B931DD">
        <w:rPr>
          <w:rFonts w:cs="B Nazanin" w:hint="cs"/>
          <w:sz w:val="28"/>
          <w:szCs w:val="28"/>
          <w:rtl/>
        </w:rPr>
        <w:t xml:space="preserve"> دقیقه می‏شد.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1192"/>
        <w:gridCol w:w="5712"/>
        <w:gridCol w:w="1154"/>
        <w:gridCol w:w="801"/>
      </w:tblGrid>
      <w:tr w:rsidR="00B931DD" w:rsidRPr="00B931DD" w:rsidTr="00384CA5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ملاک‌های ارزيابي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امتياز داور</w:t>
            </w:r>
          </w:p>
        </w:tc>
      </w:tr>
      <w:tr w:rsidR="00B931DD" w:rsidRPr="00B931DD" w:rsidTr="00384CA5">
        <w:trPr>
          <w:trHeight w:hRule="exact" w:val="478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1-انتخاب قصه باارزش‌های اسلامي و ايراني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3-بهره‌مندی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4-ميزان انسجام و توالي حوادث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5-جذابيت و كشش قصه براي مخاطب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نو بودن، هيجان، شخصیت‌ها و...)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</w:trPr>
        <w:tc>
          <w:tcPr>
            <w:tcW w:w="983" w:type="dxa"/>
            <w:tcBorders>
              <w:top w:val="nil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6-فضاسازي مناسب باهدف و محتوا براي شروع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8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7-تدبير در جمع‌بندی و اتمام قصه در زمان مناسب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8-توانايي و مهارت قصه‌گو در دستيابي به اهداف موردنظر و انتقال پيام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9-خلاقيت در ساماندهي و پرداخت قصه و نوآوري در شيوه اجرا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ابزار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گویش)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11-بيان قصه با صدايي رسا و مناسب و استفاده از لحن كلام به‌عنوان اصلی‌ترین ابزار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12-احاطه و اشراف بر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قصه، كاربرد ماهرانه واژگان و تعابير مورداستفاده در آن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13-مهارت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14-به‌کارگیری روش‌های مناسب به‌منظور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8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15-انتخاب پوشش مناسب و عدم استفاده از وسايلي كه مانع تمركز مخاطب می‌شود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1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4" w:name="_Toc53518205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4-9-بخش چهارم:"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84"/>
    </w:p>
    <w:p w:rsidR="00B931DD" w:rsidRPr="00B931DD" w:rsidRDefault="00B931DD" w:rsidP="00B931DD">
      <w:pPr>
        <w:numPr>
          <w:ilvl w:val="0"/>
          <w:numId w:val="31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نقّاشی 2-خوش‌نویسی 3-خط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تحریری 4-عکاسی 5-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طراحی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پوستر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6-تذهیب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7 معرق و منبت 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8-فیلم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کوتاه 9-نماهنگ </w:t>
      </w:r>
    </w:p>
    <w:p w:rsidR="00B931DD" w:rsidRDefault="00B931DD" w:rsidP="00605028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 xml:space="preserve">*آثار نفرات برتر استانی این رشته‌ها به تفکیک خواهر و برادر برابر ضوابط اختصاصی هر رشته به </w:t>
      </w:r>
      <w:r w:rsidR="00605028">
        <w:rPr>
          <w:rFonts w:cs="B Nazanin" w:hint="cs"/>
          <w:sz w:val="28"/>
          <w:szCs w:val="28"/>
          <w:rtl/>
        </w:rPr>
        <w:t>استان میزبان</w:t>
      </w:r>
      <w:r w:rsidRPr="00B931DD">
        <w:rPr>
          <w:rFonts w:cs="B Nazanin" w:hint="cs"/>
          <w:sz w:val="28"/>
          <w:szCs w:val="28"/>
          <w:rtl/>
        </w:rPr>
        <w:t xml:space="preserve"> ارسال شود</w:t>
      </w:r>
      <w:r w:rsidR="00BE4B09">
        <w:rPr>
          <w:rFonts w:cs="B Nazanin" w:hint="cs"/>
          <w:sz w:val="28"/>
          <w:szCs w:val="28"/>
          <w:rtl/>
        </w:rPr>
        <w:t>.</w:t>
      </w:r>
    </w:p>
    <w:p w:rsidR="00C02BFD" w:rsidRPr="00B931DD" w:rsidRDefault="00C02BFD" w:rsidP="00C02BFD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5" w:name="_Toc53518206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نقّاشی</w:t>
      </w:r>
      <w:bookmarkEnd w:id="8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744"/>
        <w:gridCol w:w="810"/>
        <w:gridCol w:w="1530"/>
      </w:tblGrid>
      <w:tr w:rsidR="00B931DD" w:rsidRPr="00B931DD" w:rsidTr="00384CA5">
        <w:trPr>
          <w:trHeight w:val="699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472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هنرمند بر عناصر بصری (ترکیب‌بندی، فرم،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...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شامل: تعادل و توازن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تقارن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تضاد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ارتباط بین عناصر بصری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ریتم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3-نحوه بیان جان‌مایه موضوع در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اثر (تأثیر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ابداع و خلاقیت در موضوع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5-تسلط بر مواد و 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48691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کیفیت بارگذاری آثار برای ارسال به </w:t>
      </w:r>
      <w:r w:rsidR="0048691D">
        <w:rPr>
          <w:rFonts w:ascii="B Mitra" w:hAnsi="Calibri" w:cs="B Nazanin" w:hint="cs"/>
          <w:sz w:val="28"/>
          <w:szCs w:val="28"/>
          <w:rtl/>
        </w:rPr>
        <w:t xml:space="preserve">میزبانان مناطق 5 گانه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متعاقباً اعلام می‏شود.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2</w:t>
      </w:r>
      <w:r w:rsidRPr="00B931DD">
        <w:rPr>
          <w:rFonts w:ascii="B Mitra" w:hAnsi="Calibri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تا </w:t>
      </w:r>
      <w:r w:rsidRPr="00B931DD">
        <w:rPr>
          <w:rFonts w:cs="B Nazanin"/>
          <w:sz w:val="28"/>
          <w:szCs w:val="28"/>
        </w:rPr>
        <w:t xml:space="preserve">MB4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R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اندازه اثر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حداقل 30 40 و حداکثر 70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100 سانتی‌متر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نوع تکنیک: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رنگ‌روغن، آکریلیک، گواش، آبرنگ، تركيب مواد می‌باشد.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غیر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مرتبط امتیازی تعلق نمی‌گیرد.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اثر ارسالی دارای شناسنامه و مربوط به سال جاری باشد و قبلاً نباید در مسابقات دیگری شرکت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داده‌شده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نفرات اول استان‌ها به تفکیک خواهر و برادر  بر روی سامانه جامع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6" w:name="_Toc53518206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ویسی</w:t>
      </w:r>
      <w:bookmarkEnd w:id="86"/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>: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</w:t>
      </w:r>
      <w:r w:rsidRPr="00B931DD">
        <w:rPr>
          <w:rFonts w:cs="B Nazanin"/>
          <w:sz w:val="28"/>
          <w:szCs w:val="28"/>
          <w:rtl/>
        </w:rPr>
        <w:t>وَالَّذِينَ آمَنُوا وَعَمِلُوا الصَّالِحَاتِ لَنُدْخِلَنَّهُمْ فِي الصَّالِحِينَ</w:t>
      </w:r>
      <w:r w:rsidRPr="00B931DD">
        <w:rPr>
          <w:rFonts w:cs="B Nazanin" w:hint="cs"/>
          <w:sz w:val="28"/>
          <w:szCs w:val="28"/>
          <w:rtl/>
        </w:rPr>
        <w:t>(عنکبوت/9)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نوع خط: نستعلیق، نسخ،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ثلث،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شکسته‌نستعلیق و یا نقاشی‌خط.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خوشنویسی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8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418"/>
              <w:contextualSpacing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 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279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4-مرکب برداری و قلم گذاری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قلم، مرکب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5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7-انتخاب اندازه قلم و استفاده بجا از دانگ‌های مختلف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تناسب هم‌خوانی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8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Arial" w:eastAsia="Calibri" w:hAnsi="Arial" w:cs="B Nazanin"/>
          <w:color w:val="000000"/>
          <w:sz w:val="28"/>
          <w:szCs w:val="28"/>
          <w:rtl/>
          <w:lang w:bidi="fa-IR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تذک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  <w:lang w:bidi="fa-IR"/>
        </w:rPr>
        <w:t>ر:</w:t>
      </w:r>
    </w:p>
    <w:p w:rsidR="00B931DD" w:rsidRPr="00B931DD" w:rsidRDefault="00B931DD" w:rsidP="00B931DD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 آثار نباید در مسابقات دیگر شرکت کرده باشد.</w:t>
      </w:r>
    </w:p>
    <w:p w:rsidR="00B931DD" w:rsidRPr="00B931DD" w:rsidRDefault="00B931DD" w:rsidP="0056622E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 آثار نفرات اول استان‌ها به تفکیک خواهر و برادر  بر روی سامانه </w:t>
      </w:r>
      <w:r w:rsidR="0056622E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56622E">
        <w:rPr>
          <w:rFonts w:cs="B Titr" w:hint="cs"/>
          <w:sz w:val="24"/>
          <w:szCs w:val="24"/>
          <w:rtl/>
          <w:lang w:bidi="fa-IR"/>
        </w:rPr>
        <w:t>(</w:t>
      </w:r>
      <w:r w:rsidR="0056622E">
        <w:rPr>
          <w:rFonts w:cs="B Titr"/>
          <w:sz w:val="24"/>
          <w:szCs w:val="24"/>
          <w:lang w:bidi="fa-IR"/>
        </w:rPr>
        <w:t>hadaf.cfu.ac.ir</w:t>
      </w:r>
      <w:r w:rsidR="0056622E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7" w:name="_Toc53518206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3-4-9-خط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تحریری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(نستعلیق)</w:t>
      </w:r>
      <w:bookmarkEnd w:id="87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زمینه‌های تربیتی و متناسب با تربیت‌معلم و حداقل </w:t>
      </w:r>
      <w:r w:rsidRPr="00B931DD">
        <w:rPr>
          <w:rFonts w:ascii="B Mitra" w:hAnsi="Calibri" w:cs="B Nazanin"/>
          <w:sz w:val="28"/>
          <w:szCs w:val="28"/>
        </w:rPr>
        <w:t>10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سطر در کاغذ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سفید،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بامداد، خودنویس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خودکار</w:t>
      </w:r>
    </w:p>
    <w:p w:rsidR="00B931DD" w:rsidRPr="00B931DD" w:rsidRDefault="00B931DD" w:rsidP="0052488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*آثار نفرات اول استان‌ها به تفکیک خواهر و برادر  بر روی سامانه جامع  </w:t>
      </w:r>
      <w:r w:rsidR="00524889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524889">
        <w:rPr>
          <w:rFonts w:cs="B Titr" w:hint="cs"/>
          <w:sz w:val="24"/>
          <w:szCs w:val="24"/>
          <w:rtl/>
          <w:lang w:bidi="fa-IR"/>
        </w:rPr>
        <w:t>(</w:t>
      </w:r>
      <w:r w:rsidR="00524889">
        <w:rPr>
          <w:rFonts w:cs="B Titr"/>
          <w:sz w:val="24"/>
          <w:szCs w:val="24"/>
          <w:lang w:bidi="fa-IR"/>
        </w:rPr>
        <w:t>hadaf.cfu.ac.ir</w:t>
      </w:r>
      <w:r w:rsidR="00524889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شاخص‌های داوری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رشته خط تحریری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7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numPr>
                <w:ilvl w:val="0"/>
                <w:numId w:val="24"/>
              </w:numPr>
              <w:bidi/>
              <w:spacing w:before="100" w:beforeAutospacing="1" w:after="200" w:afterAutospacing="1" w:line="276" w:lineRule="auto"/>
              <w:ind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 اندازه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5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زاویه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 و صفحه‌آرایی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7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8" w:name="_Toc53518206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عکاسی</w:t>
      </w:r>
      <w:bookmarkEnd w:id="88"/>
    </w:p>
    <w:p w:rsidR="00B931DD" w:rsidRPr="00B931DD" w:rsidRDefault="00B931DD" w:rsidP="00B931DD">
      <w:pPr>
        <w:numPr>
          <w:ilvl w:val="0"/>
          <w:numId w:val="4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bidi/>
        <w:spacing w:after="0" w:line="276" w:lineRule="auto"/>
        <w:ind w:left="1080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2.تکنیک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سیاه‌وسفید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شیوه 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بدون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ویرایش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نرم‌افزاری</w:t>
      </w:r>
    </w:p>
    <w:p w:rsidR="00B931DD" w:rsidRPr="00B931DD" w:rsidRDefault="00B931DD" w:rsidP="00B931DD">
      <w:pPr>
        <w:bidi/>
        <w:spacing w:after="0" w:line="276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3.ابعاد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 w:hint="cs"/>
          <w:sz w:val="28"/>
          <w:szCs w:val="28"/>
        </w:rPr>
        <w:t xml:space="preserve"> jp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g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باکیفیت</w:t>
      </w:r>
      <w:r w:rsidRPr="00B931DD">
        <w:rPr>
          <w:rFonts w:ascii="B Mitra" w:hAnsi="Calibri" w:cs="B Nazanin" w:hint="cs"/>
          <w:sz w:val="28"/>
          <w:szCs w:val="28"/>
        </w:rPr>
        <w:t xml:space="preserve"> d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i300 </w:t>
      </w:r>
      <w:r w:rsidRPr="00B931DD">
        <w:rPr>
          <w:rFonts w:ascii="B Mitra" w:hAnsi="Calibri" w:cs="B Nazanin" w:hint="cs"/>
          <w:sz w:val="28"/>
          <w:szCs w:val="28"/>
          <w:rtl/>
        </w:rPr>
        <w:t>تهیه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3C7C1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 4. آثار نفرات اول استان‌ها به تفکیک خواهر و برادر  بر روی سامانه جامع </w:t>
      </w:r>
      <w:r w:rsidR="003C7C1B">
        <w:rPr>
          <w:rFonts w:cs="B Titr" w:hint="cs"/>
          <w:sz w:val="24"/>
          <w:szCs w:val="24"/>
          <w:rtl/>
          <w:lang w:bidi="fa-IR"/>
        </w:rPr>
        <w:t>(</w:t>
      </w:r>
      <w:r w:rsidR="003C7C1B">
        <w:rPr>
          <w:rFonts w:cs="B Titr"/>
          <w:sz w:val="24"/>
          <w:szCs w:val="24"/>
          <w:lang w:bidi="fa-IR"/>
        </w:rPr>
        <w:t>hadaf.cfu.ac.ir</w:t>
      </w:r>
      <w:r w:rsidR="003C7C1B">
        <w:rPr>
          <w:rFonts w:cs="B Titr" w:hint="cs"/>
          <w:sz w:val="24"/>
          <w:szCs w:val="24"/>
          <w:rtl/>
          <w:lang w:bidi="fa-IR"/>
        </w:rPr>
        <w:t>)</w:t>
      </w:r>
      <w:r w:rsidR="003C7C1B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بارگذاری شود.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687"/>
        <w:gridCol w:w="13"/>
        <w:gridCol w:w="2088"/>
        <w:gridCol w:w="1568"/>
      </w:tblGrid>
      <w:tr w:rsidR="00B931DD" w:rsidRPr="00B931DD" w:rsidTr="00384CA5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2-کیفیت پردازش آثار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3-ترکیب‌بندی کلی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عناصر و مفاهیم بصری)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 و نگاه متفاوت در عکاسی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5-به‌کارگیری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-1130" w:firstLine="547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1527"/>
                <w:tab w:val="right" w:pos="1941"/>
              </w:tabs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0" w:line="240" w:lineRule="auto"/>
        <w:rPr>
          <w:rFonts w:ascii="Arial" w:eastAsia="Calibri" w:hAnsi="Arial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8"/>
        </w:numPr>
        <w:bidi/>
        <w:spacing w:after="0" w:line="16" w:lineRule="atLeast"/>
        <w:ind w:left="43"/>
        <w:contextualSpacing/>
        <w:rPr>
          <w:rFonts w:ascii="Arial" w:eastAsia="Calibri" w:hAnsi="Arial" w:cs="B Nazanin"/>
          <w:color w:val="000000"/>
          <w:sz w:val="28"/>
          <w:szCs w:val="28"/>
          <w:rtl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ضوابط اجرایی رشته عکاسی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در ارتباط با موضو عات فوق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 xml:space="preserve">اندازه چاپ عکس 40×30 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>سانت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ی‌متر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عکس می‌تواند رنگی، سیاه‌وسفید،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آنالوگ 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دیجیتال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ارسال فایل اصلی با فرمت </w:t>
      </w:r>
      <w:r w:rsidRPr="00B931DD">
        <w:rPr>
          <w:rFonts w:ascii="B Mitra" w:hAnsi="Calibri" w:cs="B Nazanin"/>
          <w:sz w:val="28"/>
          <w:szCs w:val="28"/>
        </w:rPr>
        <w:t>)JPG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Tiff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با رزولوشن 300 الزامی است.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مشخصات فایل به‌صورت زیر باشد: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Cambria" w:hAnsi="Cambria" w:cs="B Nazanin"/>
          <w:sz w:val="28"/>
          <w:szCs w:val="28"/>
        </w:rPr>
        <w:t>M B2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تا</w:t>
      </w:r>
      <w:r w:rsidRPr="00B931DD">
        <w:rPr>
          <w:rFonts w:ascii="B Mitra" w:hAnsi="Calibri" w:cs="B Nazanin"/>
          <w:sz w:val="28"/>
          <w:szCs w:val="28"/>
          <w:rtl/>
        </w:rPr>
        <w:t xml:space="preserve"> 4</w:t>
      </w:r>
      <w:r w:rsidRPr="00B931DD">
        <w:rPr>
          <w:rFonts w:ascii="Cambria" w:hAnsi="Cambria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 </w:t>
      </w:r>
      <w:r w:rsidRPr="00B931DD">
        <w:rPr>
          <w:rFonts w:ascii="B Mitra" w:hAnsi="Calibri" w:cs="B Nazanin"/>
          <w:sz w:val="28"/>
          <w:szCs w:val="28"/>
        </w:rPr>
        <w:t>R 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قطع حداکثر </w:t>
      </w:r>
      <w:r w:rsidRPr="00B931DD">
        <w:rPr>
          <w:rFonts w:ascii="B Mitra" w:hAnsi="Calibri" w:cs="B Nazanin"/>
          <w:sz w:val="28"/>
          <w:szCs w:val="28"/>
        </w:rPr>
        <w:t>50 * 70cm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باشد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مغایر امتیازی تعلق نمی‌گیرد.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 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جاری و دارای شناسنامه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ارسالی نباید در مسابقات دیگرحائز رتبه شده باشند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آثاری که در راستای موضوع طرح نباشند مورد داوری قرار نخواهند گرفت. از مونتاژ و تغییرات کامپیوتری و تغییرات تصویری در اثر خودداری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9" w:name="_Toc53518206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طراحی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پوستر</w:t>
      </w:r>
      <w:bookmarkEnd w:id="89"/>
    </w:p>
    <w:p w:rsidR="00B931DD" w:rsidRPr="00B931DD" w:rsidRDefault="00B931DD" w:rsidP="00B931DD">
      <w:pPr>
        <w:numPr>
          <w:ilvl w:val="0"/>
          <w:numId w:val="3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2.ابعاد: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>50 عمودی</w:t>
      </w:r>
      <w:r w:rsidRPr="00B931DD">
        <w:rPr>
          <w:rFonts w:ascii="B Mitra" w:hAnsi="Calibri" w:cs="B Nazanin" w:hint="cs"/>
          <w:sz w:val="28"/>
          <w:szCs w:val="28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خروجی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فایل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قابلیت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50 با </w:t>
      </w:r>
      <w:r w:rsidRPr="00B931DD">
        <w:rPr>
          <w:rFonts w:ascii="B Mitra" w:hAnsi="Calibri" w:cs="B Nazanin" w:hint="cs"/>
          <w:sz w:val="28"/>
          <w:szCs w:val="28"/>
        </w:rPr>
        <w:t>dpi</w:t>
      </w:r>
      <w:r w:rsidRPr="00B931DD">
        <w:rPr>
          <w:rFonts w:ascii="B Mitra" w:hAnsi="Calibri" w:cs="B Nazanin" w:hint="cs"/>
          <w:sz w:val="28"/>
          <w:szCs w:val="28"/>
          <w:rtl/>
        </w:rPr>
        <w:t>300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داشته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3.تکنیک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پوسترها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توسط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گرافیکی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اجراشده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</w:p>
    <w:p w:rsidR="00B931DD" w:rsidRPr="00B931DD" w:rsidRDefault="00B931DD" w:rsidP="00E17337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 4. آثار نفرات اول استان‌ها به تفکیک خواهر و برادر  بر روی سامانه جامع </w:t>
      </w:r>
      <w:r w:rsidR="00E17337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E17337">
        <w:rPr>
          <w:rFonts w:cs="B Titr" w:hint="cs"/>
          <w:sz w:val="24"/>
          <w:szCs w:val="24"/>
          <w:rtl/>
          <w:lang w:bidi="fa-IR"/>
        </w:rPr>
        <w:t>(</w:t>
      </w:r>
      <w:r w:rsidR="00E17337">
        <w:rPr>
          <w:rFonts w:cs="B Titr"/>
          <w:sz w:val="24"/>
          <w:szCs w:val="24"/>
          <w:lang w:bidi="fa-IR"/>
        </w:rPr>
        <w:t>hadaf.cfu.ac.ir</w:t>
      </w:r>
      <w:r w:rsidR="00E17337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5582"/>
        <w:gridCol w:w="1787"/>
        <w:gridCol w:w="1091"/>
      </w:tblGrid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1-رعایت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2-بهره‌گیری از کنتراست مناسب / ترکیب 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5-تایپوگرافی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از سبک‌های طراحی پوستر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0" w:name="_Toc53518206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تذهیب</w:t>
      </w:r>
      <w:bookmarkEnd w:id="9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0" w:line="276" w:lineRule="auto"/>
        <w:ind w:left="360"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50 در 70 سانتیمتر</w:t>
      </w:r>
    </w:p>
    <w:p w:rsidR="00B931DD" w:rsidRPr="00B931DD" w:rsidRDefault="00B931DD" w:rsidP="00192DF2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آثار نفرات اول استان‌ها به تفکیک خواهر و برادر  بر روی سامانه 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tbl>
      <w:tblPr>
        <w:tblStyle w:val="TableGrid"/>
        <w:bidiVisual/>
        <w:tblW w:w="4998" w:type="pct"/>
        <w:jc w:val="center"/>
        <w:tblLook w:val="04A0" w:firstRow="1" w:lastRow="0" w:firstColumn="1" w:lastColumn="0" w:noHBand="0" w:noVBand="1"/>
      </w:tblPr>
      <w:tblGrid>
        <w:gridCol w:w="6760"/>
        <w:gridCol w:w="821"/>
        <w:gridCol w:w="1771"/>
      </w:tblGrid>
      <w:tr w:rsidR="00B931DD" w:rsidRPr="00B931DD" w:rsidTr="00384CA5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امتیاز شاخص‌های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امتیازات داور</w:t>
            </w:r>
          </w:p>
        </w:tc>
      </w:tr>
      <w:tr w:rsidR="00B931DD" w:rsidRPr="00B931DD" w:rsidTr="00384CA5">
        <w:trPr>
          <w:trHeight w:hRule="exact" w:val="514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طراحی صحیح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گذاری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شیوه رنگ گذاشتن نقوش و زمینه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4-ترکیب رنگ‌ها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رنگ‌های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5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5-دور گیری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قلم‌گیری نقوش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3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6-پرداز و ساخت‌وساز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6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9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7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10" w:lineRule="atLeas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* ضوابط اجرایی رشته تذهیب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اندازه اثر با احتساب پاسپارتو حداکثر 50 × 70 سانتی‌متر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استفاده از رایانه جهت اجرا ممنوع می‌باشد.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می‌بایست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اخیر و دارای شناسنامه 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1" w:name="_Toc53518206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7-4-9-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معرق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منبت</w:t>
      </w:r>
      <w:bookmarkEnd w:id="91"/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موضوع: </w:t>
      </w:r>
      <w:r w:rsidRPr="00B931DD">
        <w:rPr>
          <w:rFonts w:cs="B Nazanin"/>
          <w:sz w:val="28"/>
          <w:szCs w:val="28"/>
          <w:rtl/>
          <w:lang w:bidi="fa-IR"/>
        </w:rPr>
        <w:t>بَلِ اللَّهَ فَاعْبُدْ وَكُن مِّنَ الشَّاكِرِينَ</w:t>
      </w:r>
      <w:r w:rsidRPr="00B931DD">
        <w:rPr>
          <w:rFonts w:cs="B Nazanin" w:hint="cs"/>
          <w:sz w:val="28"/>
          <w:szCs w:val="28"/>
          <w:rtl/>
          <w:lang w:bidi="fa-IR"/>
        </w:rPr>
        <w:t>(زمر/66)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استفاده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انواع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چوب،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فلز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...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</w:p>
    <w:p w:rsidR="00B931DD" w:rsidRPr="00B931DD" w:rsidRDefault="00B931DD" w:rsidP="00192DF2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تصویر 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 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192DF2">
        <w:rPr>
          <w:rFonts w:ascii="B Mitra" w:hAnsi="Calibri" w:cs="B Nazanin" w:hint="cs"/>
          <w:sz w:val="28"/>
          <w:szCs w:val="28"/>
          <w:rtl/>
        </w:rPr>
        <w:t>هدف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ثبت‌نام و بارگزاری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spacing w:after="0" w:line="240" w:lineRule="auto"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1120"/>
        <w:gridCol w:w="1214"/>
      </w:tblGrid>
      <w:tr w:rsidR="00B931DD" w:rsidRPr="00B931DD" w:rsidTr="00384CA5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معرق و منبت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امتیاز داور</w:t>
            </w:r>
          </w:p>
        </w:tc>
      </w:tr>
      <w:tr w:rsidR="00B931DD" w:rsidRPr="00B931DD" w:rsidTr="00384CA5">
        <w:trPr>
          <w:trHeight w:hRule="exact" w:val="436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1-طراحی نقوش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0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3-ترکیب‌بندی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3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5-خلاقیت و تکنیک 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4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6-ارتباط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7-ظرافت کار و نصب دقیق اجزا متناسب با تکنیک‌های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84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نوع تکنیک آزاد است.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ارسالی دارای شناسنامه و مربوط به سال جاری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 xml:space="preserve">داوطلب می‌تواند از فلز، چوب و ... استفاده کند. </w:t>
      </w:r>
      <w:r w:rsidRPr="00B931DD">
        <w:rPr>
          <w:rFonts w:ascii="Armin_Koodak" w:eastAsia="Calibri" w:hAnsi="Armin_Koodak" w:cs="B Nazanin"/>
          <w:color w:val="FF0000"/>
          <w:sz w:val="28"/>
          <w:szCs w:val="28"/>
          <w:rtl/>
        </w:rPr>
        <w:t>(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>عدم محدودیت در استفاده از متریال)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اندازه اثر،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حداکثر 70 × 100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آثار می‌بایست به‌صورت دستی برش داده شوند و استفاده از لیزر و یا دستگاه برش در رشته معرق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مجاز نمی‌باشد.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2" w:name="_Toc53518206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کوتاه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(مستند،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)</w:t>
      </w:r>
      <w:bookmarkEnd w:id="9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</w:t>
      </w:r>
      <w:r w:rsidRPr="00B931DD">
        <w:rPr>
          <w:rFonts w:ascii="Times New Roman" w:hAnsi="Times New Roman" w:cs="Times New Roman" w:hint="cs"/>
          <w:sz w:val="28"/>
          <w:szCs w:val="28"/>
          <w:rtl/>
        </w:rPr>
        <w:t>ٰ</w:t>
      </w:r>
      <w:r w:rsidRPr="00B931DD">
        <w:rPr>
          <w:rFonts w:cs="B Nazanin" w:hint="cs"/>
          <w:sz w:val="28"/>
          <w:szCs w:val="28"/>
          <w:rtl/>
        </w:rPr>
        <w:t>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9فیلم‌ها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فرمت‌های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</w:t>
      </w:r>
      <w:r w:rsidRPr="00B931DD">
        <w:rPr>
          <w:rFonts w:ascii="B Mitra" w:hAnsi="Calibri" w:cs="B Nazanin" w:hint="cs"/>
          <w:sz w:val="28"/>
          <w:szCs w:val="28"/>
        </w:rPr>
        <w:t xml:space="preserve"> m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g</w:t>
      </w:r>
      <w:r w:rsidRPr="00B931DD">
        <w:rPr>
          <w:rFonts w:cs="B Nazanin"/>
          <w:sz w:val="28"/>
          <w:szCs w:val="28"/>
        </w:rPr>
        <w:t xml:space="preserve"> 4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cs="B Nazanin"/>
          <w:sz w:val="28"/>
          <w:szCs w:val="28"/>
          <w:lang w:bidi="fa-IR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يا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نرم‌افزار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نرو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يا آدب انكر</w:t>
      </w:r>
      <w:r w:rsidRPr="00B931DD">
        <w:rPr>
          <w:rFonts w:cs="B Nazanin"/>
          <w:sz w:val="28"/>
          <w:szCs w:val="28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بر روي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سرعت </w:t>
      </w:r>
      <w:r w:rsidRPr="00B931DD">
        <w:rPr>
          <w:rFonts w:cs="B Nazanin"/>
          <w:sz w:val="28"/>
          <w:szCs w:val="28"/>
          <w:lang w:bidi="fa-IR"/>
        </w:rPr>
        <w:t>8X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رايت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عوامل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 فیلم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 دانشجو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معلمان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فيلم كوتاه داستاني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فيلم كوتاه مستند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حداكثر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15 </w:t>
      </w:r>
      <w:r w:rsidRPr="00B931DD">
        <w:rPr>
          <w:rFonts w:cs="B Nazanin" w:hint="cs"/>
          <w:sz w:val="28"/>
          <w:szCs w:val="28"/>
          <w:rtl/>
          <w:lang w:bidi="fa-IR"/>
        </w:rPr>
        <w:t>دقيقه می‌باشد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فيلم بايد داراي تيتراژ باشد و در تيتراژ نام فيلم،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كارگردان، تصويربردار، تدوين گر، فیلم‌نامه‌نویس و ساير عوامل درج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فيلم بايد توسط كارگردان فيلم تكميل و با تائید رياست محترم پرديس ارسال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همراه فيلم ارسالي يك عكس 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 فيلم و يك عكس از پشت‌صحنه فيلم كه مشخص‌کننده كارگردان و عوامل فيلم باشد به‌صورت ديجيتال و يا آنالوگ ارسال گردد.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186"/>
        <w:gridCol w:w="1149"/>
        <w:gridCol w:w="1395"/>
      </w:tblGrid>
      <w:tr w:rsidR="00B931DD" w:rsidRPr="00B931DD" w:rsidTr="00384CA5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616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4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6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7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63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81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2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69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75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610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9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360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کلیه آثار باید در زمان دانشجویی صاحب اثر تولیدشده باشد.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فیلم‌های برگزیده که بیش از یک کارگردان، نویسنده و تهیه‌کننده داشته باشد فقط یک جایزه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نام فیلم و فیلم‌ساز و مدت‌زمان فیلم به‌طور کامل بر روی هر فیلم درج شود از چسباندن کاغذ بر روی دی‌وی‌دی خودداری شود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چاپ برچسب و اینسرت اشکالی ندارد.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cs="B Nazanin"/>
          <w:sz w:val="28"/>
          <w:szCs w:val="28"/>
          <w:lang w:bidi="fa-IR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سایر فرمت‌های قابل پخش با رایانه و سیستم‌های پخش خانگی رایت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دربسته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بندی مناسب ارسال و تحویل دبیرخانه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فیلم‌هایی که استانداردهای فنی و کیفیت نمایش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استاندارد‌های فیلم کوتاه به لحاظ فنی،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زمان و ... در آن رعایت شود.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فرم مشخصات فیلم توسط فیلم‌ساز تکمیل و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 فیلم ارسال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دارای تیتراژ باشد.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تذکر: این رشته جز رشته‌های انفرادی است و صرفاً کارگردان اثر در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صورت</w:t>
      </w:r>
      <w:r w:rsidRPr="00B931DD">
        <w:rPr>
          <w:rFonts w:ascii="Armin_Koodak" w:eastAsia="Calibri" w:hAnsi="Armin_Koodak" w:cs="B Nazanin" w:hint="cs"/>
          <w:sz w:val="28"/>
          <w:szCs w:val="28"/>
          <w:rtl/>
          <w:lang w:bidi="fa-IR"/>
        </w:rPr>
        <w:t xml:space="preserve"> انتخاب در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مرحله کشوری حضور می‌یابد و در صورت کسب رتبه موردتقدیر قرار می‌گیرد.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3" w:name="_Toc53518206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9-4-9-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نماهنگ</w:t>
      </w:r>
      <w:bookmarkEnd w:id="93"/>
    </w:p>
    <w:p w:rsidR="00B931DD" w:rsidRPr="00B931DD" w:rsidRDefault="00B931DD" w:rsidP="00B931DD">
      <w:pPr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ترجیحاً مرتبط با دانشگاه فرهنگیان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حداقل</w:t>
      </w:r>
      <w:r w:rsidRPr="00B931DD">
        <w:rPr>
          <w:rFonts w:ascii="B Mitra" w:hAnsi="Calibri" w:cs="B Nazanin" w:hint="cs"/>
          <w:sz w:val="28"/>
          <w:szCs w:val="28"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 w:hint="cs"/>
          <w:sz w:val="28"/>
          <w:szCs w:val="28"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 w:hint="cs"/>
          <w:sz w:val="28"/>
          <w:szCs w:val="28"/>
        </w:rPr>
        <w:t xml:space="preserve"> )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تصویری).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3212"/>
        <w:gridCol w:w="1087"/>
        <w:gridCol w:w="26"/>
        <w:gridCol w:w="1231"/>
      </w:tblGrid>
      <w:tr w:rsidR="00B931DD" w:rsidRPr="00B931DD" w:rsidTr="00384CA5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نماهنگ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7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فن‌آوری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7-استفاده از افکت‌های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نکات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before="100" w:beforeAutospacing="1" w:after="100" w:afterAutospacing="1" w:line="276" w:lineRule="auto"/>
        <w:ind w:left="2" w:right="-113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ضوابط اجرایی رشته نماهنگ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كليه آثار بايد در زمان دانشجويي صاحب اثر تولیدشده باشد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 xml:space="preserve">به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نماهنگ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برگزيده كه بيش از يك سرپرست داشته باشد فقط يك جايزه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 نماهنگ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دقيقه تصويري)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ascii="Cambria" w:hAnsi="Cambria" w:cs="B Nazanin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(</w:t>
      </w:r>
      <w:r w:rsidRPr="00B931DD">
        <w:rPr>
          <w:rFonts w:ascii="B Mitra" w:hAnsi="Calibri" w:cs="B Nazanin"/>
          <w:sz w:val="28"/>
          <w:szCs w:val="28"/>
        </w:rPr>
        <w:t>H264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)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در بسته‌بندی مناسب 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آثاري كه استانداردهاي فني و كيفيت نمايش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هر نوع تكنيك آزاد می‌باشد.</w:t>
      </w:r>
    </w:p>
    <w:p w:rsidR="00B931DD" w:rsidRPr="005D1C27" w:rsidRDefault="00B931DD" w:rsidP="005D1C27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نماهنگ باید دارای تیتراژ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مشخصات اثر و همراهان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4" w:name="_Toc53518206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5-9-بخش پنجم:" پژوهشي و نرم‌افزار ":</w:t>
      </w:r>
      <w:bookmarkEnd w:id="94"/>
    </w:p>
    <w:p w:rsidR="00B931DD" w:rsidRDefault="00B931DD" w:rsidP="00F2518F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7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شامل:1- تولید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نرم‌افزار  2- مقاله‌نویسی 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3-تلخيص كتاب 4-کانالهای مجازی قرآنی 5-تولید اپلیکیشن </w:t>
      </w:r>
    </w:p>
    <w:p w:rsidR="004D1298" w:rsidRPr="00B931DD" w:rsidRDefault="004D1298" w:rsidP="004D1298">
      <w:pPr>
        <w:bidi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5" w:name="_Toc53518207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تولید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نرم‌افزار</w:t>
      </w:r>
      <w:bookmarkEnd w:id="95"/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موضوع: قرآن و عترت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871"/>
        <w:gridCol w:w="748"/>
        <w:gridCol w:w="748"/>
      </w:tblGrid>
      <w:tr w:rsidR="00B931DD" w:rsidRPr="00B931DD" w:rsidTr="00384CA5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384CA5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1- عملياتي بودن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نظير اجراي وظايف، صحيح بودن نتايج، عدم امكان دسترسي غیرمجاز)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6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2-كاربرپسندي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كار با سيستم،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ظاهر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جذاب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زیبا،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سفارشی‌سازی ظاهر و مدیریت صدا و فیلم،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 كارآمدي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سرعت پاسخ به درخواست همچون جستجو،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استفاده كاربردي 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78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 قابليت حمل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انتقال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سیستم‌های ديگر،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نصب آسان،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هماهنگي با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استاندارد،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جايگزيني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به‌جای دیگر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نرم‌افزارهای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4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 قابليت اطمينان 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مدیریت خطاها،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ارتباط صفحات </w:t>
            </w:r>
            <w:r w:rsidRPr="00B931D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پخش فیلم. صدا و</w:t>
            </w:r>
            <w:r w:rsidRPr="00B931DD">
              <w:rPr>
                <w:rFonts w:cs="B Nazanin"/>
                <w:sz w:val="28"/>
                <w:szCs w:val="28"/>
                <w:rtl/>
              </w:rPr>
              <w:t>.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 نریختن فونت‌ها) قابليت بازيابي، امنيت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تست نفوذ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عدم وجود خطا هنگام استفاده از محتوا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37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7-تعاملی بودن (بازخورد گرفتن، محاسبه امتیازات، رهنمون و کاوش، امکان انتخاب‌های متنوع استفاده از سؤالات متنوع، ایجاد چالش و انگیزش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 نواری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7- محتوايي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دقت اطلاعات،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صحت محتوا،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غنی‌سازی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تنوع، استفاده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ارجاع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 کیفیت تصاویر، موسیقی‌ها، فیلم‌ها و انیمیشن‌های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کار گرفته‌شده و برنامه‌های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اجرايي رشته نرم‌افزار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نفرات اول استان‌ها بايد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پایگاه اطلاع‌رسانی طرح شده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مشخصات نرم‌افزار را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سامانه نموده واصل نرم‌افزار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انضمام فايل نصب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راهنما را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قالب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CD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یا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DVD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نام و معرفی مشخصات محصول، اهداف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کاربرد، شناسایی مخاطب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نکات خاص در کاربرد نرم‌افزار و همچنین ساختارهای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طراحی و کارایی‌های ویژه نرم‌افزار در شناسنامه ضمیمه درج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نرم‌افزار نبايد پیش‌تر در مسابقه ديگري شركت و حائز رتبه شده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آثار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کپی شده همچنين به موضوعات غیر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مرتبط امتيازي تعلق نمی‌گیرد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داشتن بخش راهنما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help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درباره ما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about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نرم‌افزار الزامی است.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نصب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اصل فایل باز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exe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بسته باشد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)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 فایل راهنما را روی سامانه</w:t>
      </w:r>
      <w:r w:rsidR="00F2518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هدف</w:t>
      </w:r>
      <w:r w:rsidR="00F2518F">
        <w:rPr>
          <w:rFonts w:cs="B Titr" w:hint="cs"/>
          <w:sz w:val="24"/>
          <w:szCs w:val="24"/>
          <w:rtl/>
          <w:lang w:bidi="fa-IR"/>
        </w:rPr>
        <w:t>(</w:t>
      </w:r>
      <w:r w:rsidR="00F2518F">
        <w:rPr>
          <w:rFonts w:cs="B Titr"/>
          <w:sz w:val="24"/>
          <w:szCs w:val="24"/>
          <w:lang w:bidi="fa-IR"/>
        </w:rPr>
        <w:t>hadaf.cfu.ac.ir</w:t>
      </w:r>
      <w:r w:rsidR="00F2518F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ارسال کنید و یک نسخه آن را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6" w:name="_Toc53518207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مقاله‌نویسی</w:t>
      </w:r>
      <w:bookmarkEnd w:id="96"/>
    </w:p>
    <w:p w:rsidR="00B931DD" w:rsidRPr="00B931DD" w:rsidRDefault="00B931DD" w:rsidP="00B931DD">
      <w:pPr>
        <w:bidi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 مرحله كشوري: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تحقق اقتصاد مقاومتی و حمایت از تولید داخلی در پرتو رهنمودهای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استکبار ستیزی و حضور بهنگام و آگاهانه دانشگاهیان در عرصه‌های اجتماعی و سیاسی بر ایای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سبک زندگی و ایرانی بر اساس آموزه‌های علوی بویژه نهج‌البلاغه(با تأکید بر زندگی دانشجویی، تهذیب و علم‌آموزی)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تولید علم بر اساس تعالیم قرآن و اهل بیت(ع)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مقابله با آسیب‌های اجتماعی بر اساس آموزه‌های صحیفه سجادیه(ع)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شیوه‌های دعوت به نماز در محیط‌های دانشگاهی(با رویکرد به ظرفیت‌های مساجد دانشگاهی و نمازخانه‌های خوابگاهی)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وحدت و یکپارچگی مذاهب و قومیت‌های ایرانی بر اساس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مبارزه با اشرافی‌گری در محیط جامعه براساس آموزه‌های علوی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معارف قرآن و اهل بیت(ع) و دفاع از حریم اسلام در میدان علم و جهاد(با تأکید بر جایگاه شهدای دانشجویی مدافع حرم)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کاهش آسیب‌های فضای مجازی(با هدف عملیات تخریب روانی و شبهه افکنی دشمنان)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آینده روشن، روحیه امید در جوانان در پرتو اعتقاد به مهدویت و موعودباوری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آرمان شهر مهدوی الگویی برای جامعه منتظران موعود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نقشه راه تحقق جامعه قرآنی بر اساس رهنمودهای مقام معظم رهبری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راه‌کارهای افزایش روحیه انقلابی، منش جهادی و انقلابی با تأسی به آیات و روایات 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491FDA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صورت گیرد.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 w:firstRow="1" w:lastRow="0" w:firstColumn="1" w:lastColumn="0" w:noHBand="0" w:noVBand="1"/>
      </w:tblPr>
      <w:tblGrid>
        <w:gridCol w:w="6389"/>
        <w:gridCol w:w="1232"/>
        <w:gridCol w:w="1232"/>
      </w:tblGrid>
      <w:tr w:rsidR="00B931DD" w:rsidRPr="00B931DD" w:rsidTr="00384CA5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شاخص‌های داوری 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2-پیشینه، نواری و ابتکار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3-پاسخگویی به مسئله تحقیق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4-قدرت تجزیه‌وتحلیل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5-پاسخگویی به نیازها و اولویت‌های علمی جامعه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6-روشنی و گویایی چکیده و کلیدواژگان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7-انسجام و نظم منطقی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8-رعایت اصول نگارش علمی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9-امانت‌داری، جامعیت و اصالت علمی منابع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10-نتیجه‌گیری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spacing w:after="0" w:line="240" w:lineRule="auto"/>
        <w:ind w:firstLine="720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تذکرات: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نباید در فضای مجازی منتشرشده و در مسابقات دیگر حائز رتبه شده باشد.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حجم مقالات از 20 صفحه و تعداد کلمات مقاله از 8000 واژه بیشتر نباشد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.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بافاصله یک سانتیمتر میان سطور و با تورفتگی نیم ‌سانتیمتر در سطر اول پاراگراف و به‌صورت خوانا، با برنامه 2007</w:t>
      </w:r>
      <w:r w:rsidRPr="00B931DD">
        <w:rPr>
          <w:rFonts w:ascii="Calibri" w:eastAsia="Calibri" w:hAnsi="Calibri" w:cs="B Nazanin"/>
          <w:sz w:val="28"/>
          <w:szCs w:val="28"/>
        </w:rPr>
        <w:t xml:space="preserve"> word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شود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کلیه متن مقاله با فونت</w:t>
      </w:r>
      <w:r w:rsidRPr="00B931DD">
        <w:rPr>
          <w:rFonts w:ascii="Calibri" w:eastAsia="Calibri" w:hAnsi="Calibri" w:cs="B Nazanin"/>
          <w:sz w:val="28"/>
          <w:szCs w:val="28"/>
        </w:rPr>
        <w:t xml:space="preserve"> B zar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 اندازه فونت‌ها</w:t>
      </w:r>
      <w:r w:rsidRPr="00B931DD">
        <w:rPr>
          <w:rFonts w:ascii="Calibri" w:eastAsia="Calibri" w:hAnsi="Calibri" w:cs="B Nazanin"/>
          <w:sz w:val="28"/>
          <w:szCs w:val="28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13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مقاله باید مشتمل بر بخش‌های زیر باشد: الف) چکیده به فارسی، ب) کلیدواژه‌ها، ج) مقدمه، د) بدنه اصلی، ه) نتیجه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و) فهرست منابع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ارجاعات در داخل متن با ذکر نام خانوادگی نویسنده، سال نشر، شماره جلد و صفحه، در داخل پرانتز قید گردد؛ به‌عنوان‌مثال ارجاع به تفسیر المیزان علامه طباطبایی به‌صورت زیر است: (طباطبایی، 1387، ج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12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، ص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215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)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عنوان مقاله: ناظر به موضوع تحقیق، به‌صورت کوتاه و رسا درج گردد؛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نام و نام خانوادگی نویسنده/ نویسندگان به همراه ایمیل و شماره تلفن تماس؛ ذکر گردد: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چکیده: قریب 100-150 کلمه به زبان فارسی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کلیدواژه‌ها: حداکثر تا 6 واژه از میان کلماتی که نقش نمایه و فهرست را ایفا می‌کنند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مقدمه: در آن به هدف پژوهشگر از پژوهش و انتشار آن و نیز به زمینه‌های قبلی پژوهش و ارتباط آن‌ها با موضوع نوشتار به‌صورت واضح اشاره شود؛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نقل‌قول مستقیم: در مواردی که مطلبی عیناً از منبعی نقل می‌شود، ابتدا و انتهای مطلب، گیومه </w:t>
      </w:r>
      <w:r w:rsidRPr="00B931DD">
        <w:rPr>
          <w:rFonts w:ascii="Calibri" w:eastAsia="Calibri" w:hAnsi="Calibri" w:cs="B Nazanin"/>
          <w:sz w:val="28"/>
          <w:szCs w:val="28"/>
          <w:rtl/>
        </w:rPr>
        <w:t>«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» قرار داده شود. نقل به مضمون و کپی عینی مطلب از کتابی نیازی به درج گیومه ندارد.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نتیجه: حدود 100-200 کلمه، حاوی جمع‌بندی و خلاصه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گیری از مهم‌ترین مسائلی که نویسنده آن‌ها را در مقاله‌اش به‌طور مستند شرح و بسط داده است.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فهرست منابع: کتب و مقالاتی که نویسنده در مقاله‌اش به آن‌ها استناد نموده و یا از آن‌ها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 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 مقاله: نام خانوادگی، نام (سال انتشار</w:t>
      </w:r>
      <w:r w:rsidRPr="00B931DD">
        <w:rPr>
          <w:rFonts w:ascii="Calibri" w:eastAsia="Calibri" w:hAnsi="Calibri" w:cs="B Nazanin"/>
          <w:sz w:val="28"/>
          <w:szCs w:val="28"/>
          <w:rtl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«عنوان مقاله»، نام مجله، شماره مجله. عنوان مقاله داخل گیومه و نام مجله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باشد. پایان‌نامه: نام خانوادگی، نام (سال دفاع)، «عنوان پایان‌نامه»؛ پایان‌نامه کارشناسی ارشد/ دکتری، رشته، دانشکده، دانشگاه. عنوان پایان‌نامه داخل گیومه و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7" w:name="_Toc53518207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3-5-9-کانال شبکه مجازی قرآنی</w:t>
      </w:r>
      <w:bookmarkEnd w:id="97"/>
    </w:p>
    <w:p w:rsidR="00B931DD" w:rsidRPr="00B931DD" w:rsidRDefault="00B931DD" w:rsidP="00B931DD">
      <w:pPr>
        <w:bidi/>
        <w:spacing w:after="200" w:line="264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موضوع : قرآن و عترت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تهیه کانال توسط یک یا چند  نفر بلامانع است اما تنها یک نفر مجاز به شرکت در طرح خواهد بود و در صورت برگزیده شده کانال مربوطه، از نفر اصلی ثبت نام شده تقدیر بعمل خواهد آمد.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جدول امتیازات و ضوابط فنی</w:t>
      </w:r>
    </w:p>
    <w:tbl>
      <w:tblPr>
        <w:tblStyle w:val="TableGrid"/>
        <w:tblpPr w:leftFromText="180" w:rightFromText="180" w:vertAnchor="page" w:horzAnchor="margin" w:tblpXSpec="center" w:tblpY="6105"/>
        <w:bidiVisual/>
        <w:tblW w:w="0" w:type="auto"/>
        <w:tblLook w:val="04A0" w:firstRow="1" w:lastRow="0" w:firstColumn="1" w:lastColumn="0" w:noHBand="0" w:noVBand="1"/>
      </w:tblPr>
      <w:tblGrid>
        <w:gridCol w:w="1039"/>
        <w:gridCol w:w="4567"/>
        <w:gridCol w:w="2804"/>
      </w:tblGrid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 داوری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کار بر پسندی و تعدد مخاطبین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صحت محتوا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غنی سازی و تنوع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سطح تخصصی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بودن کانال و درج مطالب در آن به صورت روزانه 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قدمت و تداوم کانال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</w:tr>
    </w:tbl>
    <w:p w:rsidR="00B931DD" w:rsidRPr="00B931DD" w:rsidRDefault="00B931DD" w:rsidP="00B931DD">
      <w:pPr>
        <w:bidi/>
        <w:spacing w:after="200" w:line="264" w:lineRule="auto"/>
        <w:ind w:left="72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8" w:name="_Toc53518207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تلخیص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کتاب</w:t>
      </w:r>
      <w:bookmarkEnd w:id="98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منبع مطالعاتی این رشته</w:t>
      </w:r>
      <w:r w:rsidR="00844B02">
        <w:rPr>
          <w:rFonts w:ascii="B Mitra" w:hAnsi="Calibri" w:cs="B Nazanin" w:hint="cs"/>
          <w:sz w:val="28"/>
          <w:szCs w:val="28"/>
          <w:rtl/>
          <w:lang w:bidi="fa-IR"/>
        </w:rPr>
        <w:t>( در مرحله استانی و کشوری):</w:t>
      </w:r>
    </w:p>
    <w:p w:rsidR="00B931DD" w:rsidRPr="00B931DD" w:rsidRDefault="00844B02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>پژوهشی در اعجاز علمی قرآن ، دکتر رضایی اصفهانی جلد یک و دو ( در یک جلد چاپ شده ).</w:t>
      </w:r>
    </w:p>
    <w:p w:rsidR="00B931DD" w:rsidRPr="00B931DD" w:rsidRDefault="00B931DD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کتاب ما منتظریم بیانات مقام معظم رهبری پیرامون موضوع مهدویت و انتظار به اهتمام حسن ملایی، نشر بنیاد فرهنگی مهدی موعود(عج)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 فایل اثر خود را بر روی سامانه </w:t>
      </w:r>
      <w:r w:rsidR="00491FDA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نمایند.</w:t>
      </w:r>
    </w:p>
    <w:p w:rsidR="00B931DD" w:rsidRPr="00B931DD" w:rsidRDefault="00B931DD" w:rsidP="00844B02">
      <w:p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="B Mitra" w:eastAsiaTheme="majorEastAsia" w:hAnsi="Calibri" w:cs="B Nazanin"/>
          <w:color w:val="FF0000"/>
          <w:sz w:val="28"/>
          <w:szCs w:val="28"/>
          <w:rtl/>
        </w:rPr>
      </w:pPr>
      <w:bookmarkStart w:id="99" w:name="_Toc535182074"/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</w:rPr>
        <w:t xml:space="preserve">منبع مرحله ملي: </w:t>
      </w:r>
      <w:r w:rsidRPr="00B931DD">
        <w:rPr>
          <w:rFonts w:ascii="B Mitra" w:eastAsiaTheme="majorEastAsia" w:hAnsi="Calibri" w:cs="B Nazanin" w:hint="cs"/>
          <w:color w:val="FF0000"/>
          <w:sz w:val="28"/>
          <w:szCs w:val="28"/>
          <w:rtl/>
        </w:rPr>
        <w:t>متعاقبا اعلام می شود.</w:t>
      </w:r>
      <w:bookmarkEnd w:id="99"/>
    </w:p>
    <w:tbl>
      <w:tblPr>
        <w:tblStyle w:val="TableGrid11"/>
        <w:tblpPr w:leftFromText="180" w:rightFromText="180" w:vertAnchor="text" w:horzAnchor="margin" w:tblpY="573"/>
        <w:tblOverlap w:val="never"/>
        <w:tblW w:w="92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48"/>
        <w:gridCol w:w="6448"/>
        <w:gridCol w:w="513"/>
      </w:tblGrid>
      <w:tr w:rsidR="00B931DD" w:rsidRPr="00B931DD" w:rsidTr="00384CA5">
        <w:trPr>
          <w:trHeight w:val="98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spacing w:before="24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داوری رشته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تلخیص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spacing w:before="24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روشنی وضوح مفهوم ارائه‌شده در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42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5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جامع‌ومانع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43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رعایت امانت‌داری وفاداری به اصل کتاب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انطباق با متن اصلی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2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1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دسته‌بندی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931DD" w:rsidRPr="00B931DD" w:rsidTr="00384CA5">
        <w:trPr>
          <w:trHeight w:hRule="exact" w:val="430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اسلوب ساده و 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931DD" w:rsidRPr="00B931DD" w:rsidTr="00384CA5">
        <w:trPr>
          <w:trHeight w:hRule="exact" w:val="421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استفاده از نمودارها، جداول و سایر تکنیک‌های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931DD" w:rsidRPr="00B931DD" w:rsidTr="00384CA5">
        <w:trPr>
          <w:trHeight w:hRule="exact" w:val="4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روانی و شیوایی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rPr>
          <w:trHeight w:hRule="exact" w:val="443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خلاقیت و نواری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در ارائه دیدگاه‌ها و سبک شخصی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B931DD" w:rsidRPr="00B931DD" w:rsidTr="00384CA5">
        <w:trPr>
          <w:trHeight w:hRule="exact" w:val="51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AA133B">
      <w:pPr>
        <w:bidi/>
        <w:spacing w:after="200" w:line="276" w:lineRule="auto"/>
        <w:rPr>
          <w:rFonts w:ascii="Cambria" w:hAnsi="Cambria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برادرفایل اثر خود را بر روی سامانه </w:t>
      </w:r>
      <w:r w:rsidR="00AA133B">
        <w:rPr>
          <w:rFonts w:ascii="B Mitra" w:hAnsi="Calibri" w:cs="B Nazanin" w:hint="cs"/>
          <w:sz w:val="28"/>
          <w:szCs w:val="28"/>
          <w:rtl/>
        </w:rPr>
        <w:t>هدف</w:t>
      </w:r>
      <w:r w:rsidR="00AA133B">
        <w:rPr>
          <w:rFonts w:cs="B Titr" w:hint="cs"/>
          <w:sz w:val="24"/>
          <w:szCs w:val="24"/>
          <w:rtl/>
          <w:lang w:bidi="fa-IR"/>
        </w:rPr>
        <w:t>(</w:t>
      </w:r>
      <w:r w:rsidR="00AA133B">
        <w:rPr>
          <w:rFonts w:cs="B Titr"/>
          <w:sz w:val="24"/>
          <w:szCs w:val="24"/>
          <w:lang w:bidi="fa-IR"/>
        </w:rPr>
        <w:t>hadaf.cfu.ac.ir</w:t>
      </w:r>
      <w:r w:rsidR="00AA133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نمایند.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1-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منبع کامل کتاب باید از آغاز به شرح ذیل درج شود: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تألیفی: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eastAsia"/>
          <w:sz w:val="28"/>
          <w:szCs w:val="28"/>
          <w:rtl/>
          <w:lang w:bidi="fa-IR"/>
        </w:rPr>
        <w:t>نام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نشانه‌شناسی کاربردی، تهران: نشر قصه. تعداد صفحات: 240.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ترجمه‌ای: نام خانوادگی مؤلف، نام کوچک مؤلف، سال انتشار در پرانتز، نام کامل کتاب، نام مترجم، محل نشر، نام ناشر، تعداد صفحات کتاب. مثال: استوری، جان (1385) مطالعات فرهنگی درباره فرهنگ‌عامه، ترجمه: حسین پاینده، تهران: نشر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آگه، تعداد صفحات: 367.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2-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معرفی کلی کتاب: حداکثر/ حتی‌الامکان، یک صفحه نسبت به معرفی کلی کتاب که شامل موارد ذیل است: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موضوع کلی موردبحث کتاب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اهمیت کتاب در مقایسه با کتاب‌های مشابه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تعداد تقسیمات کتاب که شامل بخش‌ها و فصول کتاب. در اینجا باید عناوین بخش‌ها و فصول کاملاً آورده شوند. اگر کتاب از مقالات مختلفی تشکیل‌شده است، باید ضمن آوردن عناوین فصول، نام نویسندگان آن‌ها نیز ذکر 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lastRenderedPageBreak/>
        <w:t>3-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ـ برای ورود در هر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خیلی خلاصه موضوع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گفته‌شده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به شکل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قابل‌فهم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صورت گیرند. مهم‌ترین نکته در اینجا این است که موارد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 همدیگر ارتباط منطقی داشته باشند. در غیر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صورت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معلوم نیست که هر بخش با بخش قبلی چه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دارد.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4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مشخص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خلاصه کردن.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متأسفانه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بیشتر دانشجویان به این نکته توجه ندارند 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به‌هرحال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مشخص شود که خلاصه کردن چقدر مستند است. مستند کردن خلاصه یکی از مهم‌ترین کارهای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5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مستند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به شکل ذیل: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مطلب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شده باید میان دو گیومه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قرارگرفته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منبع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آن‌که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شامل: نام خانوادگی مؤلف، سال انتشار، شماره صفحه است در پایان آن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درون‌متن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آورده شود.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مثال: «نشانه زبانی رابطه بین 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ک‌چ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ز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یک نام نیست، بلکه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است بین یک مفهوم و یک الگوی صوتی»(سجودی، 1383،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23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).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غیرمستقیم: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چون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اصولاً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خلاصه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اساسی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برداشت‌ها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است لذا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معمولاً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امکان‌پذ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در کتاب از شخص دیگری غیر از نویسنده اصلی کتاب باشد، لازم است که در خلاصه گنجانده شود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؛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به‌عبارت‌د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مطلب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حتماً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اینجا تفاوت دارد این است که این منبع گذاری متعلق به نویسنده دوم (غیر از نویسنده اصلی کتاب) و سال نشر و شماره صفحه کتاب آن نویسنده دیگری است نه نویسنده اصلی کتاب مورد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ind w:left="644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0" w:name="_Toc53518207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5-5-9-تولید اپلیکیشن</w:t>
      </w:r>
      <w:bookmarkEnd w:id="10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836D5B" w:rsidRDefault="00B931DD" w:rsidP="00836D5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 :</w:t>
      </w:r>
      <w:r w:rsidR="00836D5B">
        <w:rPr>
          <w:rFonts w:cs="B Nazanin" w:hint="cs"/>
          <w:sz w:val="28"/>
          <w:szCs w:val="28"/>
          <w:rtl/>
        </w:rPr>
        <w:t xml:space="preserve"> قرآن و عترت</w:t>
      </w:r>
      <w:r w:rsidRPr="00B931DD">
        <w:rPr>
          <w:rFonts w:cs="B Nazanin" w:hint="cs"/>
          <w:sz w:val="28"/>
          <w:szCs w:val="28"/>
          <w:rtl/>
        </w:rPr>
        <w:t xml:space="preserve">      </w:t>
      </w:r>
    </w:p>
    <w:tbl>
      <w:tblPr>
        <w:tblStyle w:val="TableGrid"/>
        <w:bidiVisual/>
        <w:tblW w:w="9639" w:type="dxa"/>
        <w:tblInd w:w="2644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32"/>
        <w:gridCol w:w="3988"/>
        <w:gridCol w:w="993"/>
        <w:gridCol w:w="567"/>
      </w:tblGrid>
      <w:tr w:rsidR="00B931DD" w:rsidRPr="00B931DD" w:rsidTr="00384CA5">
        <w:trPr>
          <w:trHeight w:val="348"/>
        </w:trPr>
        <w:tc>
          <w:tcPr>
            <w:tcW w:w="4091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 xml:space="preserve">نام و نام خانوادگي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دانشجو:</w:t>
            </w:r>
          </w:p>
        </w:tc>
        <w:tc>
          <w:tcPr>
            <w:tcW w:w="5548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دانشگاه/پردیس: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نام اپلیکیشن 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/ ربات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کاربری: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استان/شهر: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مخاطبان: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</w:tc>
      </w:tr>
      <w:tr w:rsidR="00B931DD" w:rsidRPr="00B931DD" w:rsidTr="008D5967">
        <w:trPr>
          <w:cantSplit/>
          <w:trHeight w:val="1134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محور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الف: شاخص‌های مربوط به اپلیکیشن (</w:t>
            </w:r>
            <w:r w:rsidRPr="00B931DD">
              <w:rPr>
                <w:rFonts w:cs="B Nazanin"/>
                <w:sz w:val="28"/>
                <w:szCs w:val="28"/>
              </w:rPr>
              <w:t>Application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مشخصات عمومی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کاربر پسند بودن (گرافیک خوب و جذابیت ظاهری)؛ داشتن راهنما و کانال ارتباطی؛ رعایت فونت و رسم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الخط؛ سادگی رابط کاربری (استفاده از گزینه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کم و منوی ساده)؛ شباهت منوها و شکل ظاهری با برند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بین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المللی و استاندارد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فنی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نصب آسان؛ قابلیت اجرا در انواع سیستم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عامل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متعارف؛ پاسخگویی واضح در مورد موضوعی که ساخته شده؛ داشتن تدبیر در مقابل بدافزارها و ویروس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انتقال ایده اصلی یا تجارب به صورت زمان واقعی؛ وجود کادرهای محاوره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(</w:t>
            </w:r>
            <w:r w:rsidRPr="00B931DD">
              <w:rPr>
                <w:rFonts w:cs="B Nazanin"/>
                <w:sz w:val="28"/>
                <w:szCs w:val="28"/>
              </w:rPr>
              <w:t>Dialog Boxes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) یا رابط کاربری مناسب؛ ارسال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B931DD">
              <w:rPr>
                <w:rFonts w:cs="B Nazanin"/>
                <w:sz w:val="28"/>
                <w:szCs w:val="28"/>
              </w:rPr>
              <w:t>Push Notifications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 کاربران اپلیکیشن بدون پرداخت هزینه؛ استفاده از قابلیت </w:t>
            </w:r>
            <w:r w:rsidRPr="00B931DD">
              <w:rPr>
                <w:rFonts w:cs="B Nazanin"/>
                <w:sz w:val="28"/>
                <w:szCs w:val="28"/>
              </w:rPr>
              <w:t>RSS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قابلیت نمایش وب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سایت؛ قابلیت مدیریت فایل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داشتن منوی </w:t>
            </w:r>
            <w:r w:rsidRPr="00B931DD">
              <w:rPr>
                <w:rFonts w:cs="B Nazanin"/>
                <w:sz w:val="28"/>
                <w:szCs w:val="28"/>
              </w:rPr>
              <w:t>Help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داشتن کنترل حساب کاربری؛ امکان توسعه و بروز رسانی؛ عدم ناسازگاری با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 و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نصب شده روی سیستم عامل کامپیوتر یا موبایل؛ وجود منوها، نوار ابزار و لیست کشویی؛ امکان جستجو؛ عدم کپی برداری از دیگر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قابلیت استفاده برای معلولین مثل افراد نابینا؛ دانلود از طریق بارکد دیجیتالی؛ محدود نکردن کاربران به امکانات خاص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تعاملی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نمایش کامل اطلاعات سازنده؛ قابلیت چند زبانه بودن؛ انفرادی کردن برنامه (شخصی سازی)؛ وجود لینک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یادآوری و مرتبط با موضوع؛ تعامل همزمان و غیر همزمان؛ توجه به مسائل هنری و اصول روانشناسی در ساخت اپلیکیشن؛ گرفتن بازخورد از کاربر پس از بکارگیری اپلیکیشن؛ شفافیت در ارائه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خطا، هشدار، تأیید و اطلاعیه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ارسال و دریافت پیامک با قابلیت مسدود کردن آن و امکان گفتگو (چت) در حین کار؛ قفل اپلیکیشن با اثر انگشت یا رمز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چند رسانه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اپلیکیشن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ایجاد گالری، همگام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سازی و آپلود نوشتار، عکس، فیلم و صدا؛ پخش کننده جریانی یا آنلاین حرفه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ویدئو و صوت؛ امکان تماس صوتی و تصویری قوی؛ بومی بودن قالب و عناصر اپلیکیشن از قبیل فیلم و تصاویر و ...؛ صحت علمی متون، تصاویر، فیلم، انیمیشن و سایر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ارائه شده در اپلیکیشن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محتوایی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توجه به مسائل فرهنگی، مذهبی و ارزش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حاکم بر جامعه در محتوا؛ انطباق محتوا با اهداف و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جشنواره فرهنگی قرآن و عترت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tbl>
      <w:tblPr>
        <w:tblStyle w:val="TableGrid9"/>
        <w:bidiVisual/>
        <w:tblW w:w="0" w:type="auto"/>
        <w:tblInd w:w="-425" w:type="dxa"/>
        <w:tblLook w:val="04A0" w:firstRow="1" w:lastRow="0" w:firstColumn="1" w:lastColumn="0" w:noHBand="0" w:noVBand="1"/>
      </w:tblPr>
      <w:tblGrid>
        <w:gridCol w:w="2783"/>
        <w:gridCol w:w="2369"/>
        <w:gridCol w:w="2370"/>
        <w:gridCol w:w="2259"/>
      </w:tblGrid>
      <w:tr w:rsidR="00B931DD" w:rsidRPr="00B931DD" w:rsidTr="00384CA5"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و نام خانوادگی داور</w:t>
            </w: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تاریخ و امضاء</w:t>
            </w: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 به عدد</w:t>
            </w: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به حروف</w:t>
            </w:r>
          </w:p>
        </w:tc>
      </w:tr>
      <w:tr w:rsidR="00B931DD" w:rsidRPr="00B931DD" w:rsidTr="00384CA5">
        <w:trPr>
          <w:trHeight w:val="1217"/>
        </w:trPr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1" w:name="_Toc53518207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6-9-بخش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گروهي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1- سرود </w:t>
      </w:r>
      <w:r w:rsidRPr="00B931DD">
        <w:rPr>
          <w:rFonts w:ascii="B Mitra" w:hAnsi="Calibri" w:cs="B Nazanin"/>
          <w:sz w:val="28"/>
          <w:szCs w:val="28"/>
          <w:rtl/>
        </w:rPr>
        <w:t>(</w:t>
      </w:r>
      <w:r w:rsidRPr="00B931DD">
        <w:rPr>
          <w:rFonts w:ascii="B Mitra" w:hAnsi="Calibri" w:cs="B Nazanin" w:hint="cs"/>
          <w:sz w:val="28"/>
          <w:szCs w:val="28"/>
          <w:rtl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2" w:name="_Toc53518207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سرود</w:t>
      </w:r>
      <w:bookmarkEnd w:id="102"/>
    </w:p>
    <w:p w:rsidR="00B931DD" w:rsidRPr="00B931DD" w:rsidRDefault="00B931DD" w:rsidP="00B931DD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</w:p>
    <w:p w:rsidR="00B931DD" w:rsidRPr="00B931DD" w:rsidRDefault="00B931DD" w:rsidP="004D1298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*گروه‌های اول استان می‌باید اثر خود را در قالب </w:t>
      </w:r>
      <w:r w:rsidRPr="00B931DD">
        <w:rPr>
          <w:rFonts w:cs="B Nazanin"/>
          <w:sz w:val="28"/>
          <w:szCs w:val="28"/>
        </w:rPr>
        <w:t xml:space="preserve">CD </w:t>
      </w:r>
      <w:r w:rsidR="004D1298">
        <w:rPr>
          <w:rFonts w:cs="B Nazanin" w:hint="cs"/>
          <w:sz w:val="28"/>
          <w:szCs w:val="28"/>
          <w:rtl/>
          <w:lang w:bidi="fa-IR"/>
        </w:rPr>
        <w:t xml:space="preserve"> یا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به استان میزبان کشوری ارسال نماید.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900"/>
        <w:gridCol w:w="5876"/>
        <w:gridCol w:w="931"/>
        <w:gridCol w:w="748"/>
      </w:tblGrid>
      <w:tr w:rsidR="00B931DD" w:rsidRPr="00B931DD" w:rsidTr="00384CA5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487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صحیح خوانی ملودی‌ها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1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چندصدایی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0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7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صداسازی و تکنیک‌های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6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0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تنظیم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هارمونی/ارکستراسیون/تکنیک‌های آهنگسازی)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تکنیک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بیان، زبان،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عروض و قافیه و آرایه‌های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مضمون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محتوا،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تخیل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عددی برای سهولت تصمیم‌گیری داوران در نظر گرفته‌شده و تقریبی است.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لذا صرفاً جمع عددی امتیازات برای تصمیم‌گیری نهایی ملاک عمل نبوده و رتبه‌بندی در پایان بر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اساس اجماع نظر داوران مشخص و رأی نهایی انشاء خواهد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کیفیت خواندن گروه (موارد 1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تا 8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اولویت اصلی برای انتخاب داوران است و گروهی که اجرای مطلوبی نداشته باشد به‌صرف برخورداری از امتیاز بالا در بخش موسیقی و شعر حائز رتبه نخواهند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*گروه‌های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راه‌یافته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مرحله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كشوري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بايد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سرود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متفاوت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براي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اجرا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نمايند</w:t>
      </w:r>
      <w:r w:rsidRPr="00B931DD">
        <w:rPr>
          <w:rFonts w:cs="B Nazanin"/>
          <w:sz w:val="28"/>
          <w:szCs w:val="28"/>
          <w:rtl/>
          <w:lang w:bidi="fa-IR"/>
        </w:rPr>
        <w:t>. (</w:t>
      </w:r>
      <w:r w:rsidRPr="00B931DD">
        <w:rPr>
          <w:rFonts w:cs="B Nazanin" w:hint="cs"/>
          <w:sz w:val="28"/>
          <w:szCs w:val="28"/>
          <w:rtl/>
          <w:lang w:bidi="fa-IR"/>
        </w:rPr>
        <w:t>توصيه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می‌شود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محلي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گردد)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747"/>
        <w:gridCol w:w="7113"/>
        <w:gridCol w:w="748"/>
        <w:gridCol w:w="748"/>
      </w:tblGrid>
      <w:tr w:rsidR="00B931DD" w:rsidRPr="00B931DD" w:rsidTr="00384CA5">
        <w:trPr>
          <w:trHeight w:val="531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محلی)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14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خلاقیت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خلق ملودی، عدم اقتباس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روان بودن اثر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90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فرم موسیقیایی در تکمیل جمله‌های بامعنا، با توجه به ساختار قطعه، فولکلور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محلی)،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سنتی، ملی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تهیه و تنظیم آهنگ بر اساس گستره‏ی صدایی همسرایان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2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موسیقی فولکلور منطقه و پایبندی به اصالت آوایی ترانه‏ها و ملودی‏ها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جهت ترانه‏های روستایی و محلی)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4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ردیف موسیقی دستگاهی ایران و موسیقی مقامی و رعایت آن در ساختار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سطح دشواری و پیچیدگی قطعه با عنایت به رده‏ی سنی همسرایان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8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تناسب ساختار ریتمیک قطعه با اصول شعر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تلفیق شعر و موسیقی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هماهنگی مضمون شعر با فضای دستگاهی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53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اصول سازبندی ارکستراسون متناسب با نوع موسیقی در قطعات فولکلور، سنتی و ملی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بافت صدایی گروه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چندصدایی و تک‌صدایی)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6"/>
        </w:trPr>
        <w:tc>
          <w:tcPr>
            <w:tcW w:w="33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87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چندصدایی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هارمونیک)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ریتم و تندای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تمپو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قطعه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3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توانمندی اعضای گوه در اجرای صحیح قطعه در گستره‌ی صدایی تعریف‌شده و رعایت محدوده‌ی صدایی متعارف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ژوست خواندن)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ab/>
            </w: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2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حالت درونی و بیرونی قطعه (رعایت نوآنسهای صدایی و اکسپرسیون)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فصاحت و بلاغت در اجرای قطعات توسط همسرایان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سونوریته)، همچنین تسلط اعضا بر گویش‌های محلی (در قطعات فولکلور)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وکاپلا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آواز گروهی بدون همراهی ساز)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1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آداب صحنه متناسب با ساختار قطعه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لباس،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ترتیب و ...)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4203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ملاحظات: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مدت اجراي سرود حداكثر 7 دقيقه- افراد يك گروه حداكثر 15 نفر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كليه </w:t>
      </w:r>
      <w:r w:rsidRPr="00B931DD">
        <w:rPr>
          <w:rFonts w:cs="B Nazanin" w:hint="cs"/>
          <w:color w:val="FF0000"/>
          <w:sz w:val="28"/>
          <w:szCs w:val="28"/>
          <w:rtl/>
          <w:lang w:bidi="fa-IR"/>
        </w:rPr>
        <w:t xml:space="preserve">اعضای گروه </w:t>
      </w:r>
      <w:r w:rsidRPr="00B931DD">
        <w:rPr>
          <w:rFonts w:cs="B Nazanin" w:hint="cs"/>
          <w:sz w:val="28"/>
          <w:szCs w:val="28"/>
          <w:rtl/>
          <w:lang w:bidi="fa-IR"/>
        </w:rPr>
        <w:t>بايد دانشجو معلم باشند و حضور آقايان به‌عنوان مربي و يا هر عنوان ديگر در گروه‌های سرود خواهران ممنوع 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color w:val="FF0000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همچنين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بهترين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آهنگ‌ساز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تنظیم‌کننده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سرپرست و رهبر گروه- شعر و ترانه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 جداگانه برگزيده خواهند شد).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color w:val="FF0000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03" w:name="_Toc53518207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تئاتر صحنه‌ای</w:t>
      </w:r>
      <w:bookmarkEnd w:id="103"/>
    </w:p>
    <w:p w:rsidR="00B931DD" w:rsidRPr="00B931DD" w:rsidRDefault="00B931DD" w:rsidP="00B931DD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تربیتی. (موضوعات فاقد محتوای فرهنگی و تربیتی از دور مسابقات حذف خواهند 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*فیلم گروه‌های برتر استان در قلب </w:t>
      </w:r>
      <w:r w:rsidRPr="00B931DD">
        <w:rPr>
          <w:rFonts w:cs="B Nazanin"/>
          <w:sz w:val="28"/>
          <w:szCs w:val="28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یا  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>به استان میزبان کشوری طرح ارسال 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تئاتر صحنه‌ای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نمره داور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ساختار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نقش‌پذیری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کارگردانی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طراحی لباس و صحنه (دکور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تذکرات</w:t>
      </w:r>
      <w:r w:rsidRPr="00B931DD">
        <w:rPr>
          <w:rFonts w:ascii="B Mitra" w:hAnsi="Calibri" w:cs="B Nazanin"/>
          <w:sz w:val="28"/>
          <w:szCs w:val="28"/>
        </w:rPr>
        <w:t>: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بهترين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كارگرداني،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نمايشنامه،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طراحي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لباس،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اقلام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تبليغاتي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بروشور،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پوستر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>...)</w:t>
      </w:r>
      <w:r w:rsidRPr="00B931DD">
        <w:rPr>
          <w:rFonts w:ascii="B Mitra" w:hAnsi="Calibri" w:cs="B Nazanin" w:hint="cs"/>
          <w:sz w:val="28"/>
          <w:szCs w:val="28"/>
          <w:rtl/>
        </w:rPr>
        <w:t>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عروسک‌گردان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بازیگر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جداگانه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برگزيده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خواهند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تئاتر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40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تعداد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شرکت‌کنندگان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کارگردان،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بازیگران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لزوماً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دانشجویان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حضور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آقایان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به‌عنوان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خانم‌ها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بالعکس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ممنوع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1D2588" w:rsidRPr="00327807" w:rsidRDefault="001D2588" w:rsidP="00327807">
      <w:pPr>
        <w:bidi/>
      </w:pPr>
    </w:p>
    <w:sectPr w:rsidR="001D2588" w:rsidRPr="00327807" w:rsidSect="00384CA5">
      <w:headerReference w:type="default" r:id="rId11"/>
      <w:footerReference w:type="default" r:id="rId12"/>
      <w:pgSz w:w="11906" w:h="16838" w:code="9"/>
      <w:pgMar w:top="900" w:right="1416" w:bottom="993" w:left="135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1B0" w:rsidRDefault="009C21B0">
      <w:pPr>
        <w:spacing w:after="0" w:line="240" w:lineRule="auto"/>
      </w:pPr>
      <w:r>
        <w:separator/>
      </w:r>
    </w:p>
  </w:endnote>
  <w:endnote w:type="continuationSeparator" w:id="0">
    <w:p w:rsidR="009C21B0" w:rsidRDefault="009C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X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JIID SHADOW1 HITE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527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CA5" w:rsidRDefault="00384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C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84CA5" w:rsidRDefault="00384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1B0" w:rsidRDefault="009C21B0">
      <w:pPr>
        <w:spacing w:after="0" w:line="240" w:lineRule="auto"/>
      </w:pPr>
      <w:r>
        <w:separator/>
      </w:r>
    </w:p>
  </w:footnote>
  <w:footnote w:type="continuationSeparator" w:id="0">
    <w:p w:rsidR="009C21B0" w:rsidRDefault="009C2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A5" w:rsidRDefault="00384CA5">
    <w:pPr>
      <w:pStyle w:val="Header"/>
    </w:pPr>
  </w:p>
  <w:p w:rsidR="00384CA5" w:rsidRDefault="00384C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2D678F4"/>
    <w:multiLevelType w:val="hybridMultilevel"/>
    <w:tmpl w:val="EC0629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0C08"/>
    <w:multiLevelType w:val="hybridMultilevel"/>
    <w:tmpl w:val="4BC4EBA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AB0DEA"/>
    <w:multiLevelType w:val="hybridMultilevel"/>
    <w:tmpl w:val="0FEC49AC"/>
    <w:lvl w:ilvl="0" w:tplc="2C09000F">
      <w:start w:val="1"/>
      <w:numFmt w:val="decimal"/>
      <w:lvlText w:val="%1."/>
      <w:lvlJc w:val="left"/>
      <w:pPr>
        <w:ind w:left="1505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>
    <w:nsid w:val="0E381D3E"/>
    <w:multiLevelType w:val="hybridMultilevel"/>
    <w:tmpl w:val="F5B25002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134C4"/>
    <w:multiLevelType w:val="hybridMultilevel"/>
    <w:tmpl w:val="01CAE35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851C4"/>
    <w:multiLevelType w:val="hybridMultilevel"/>
    <w:tmpl w:val="0AE8AD68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>
    <w:nsid w:val="1688072A"/>
    <w:multiLevelType w:val="hybridMultilevel"/>
    <w:tmpl w:val="9A7AD8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735D8"/>
    <w:multiLevelType w:val="hybridMultilevel"/>
    <w:tmpl w:val="D0481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90C24"/>
    <w:multiLevelType w:val="hybridMultilevel"/>
    <w:tmpl w:val="E1C61EC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20075BBF"/>
    <w:multiLevelType w:val="hybridMultilevel"/>
    <w:tmpl w:val="3A6EE96E"/>
    <w:lvl w:ilvl="0" w:tplc="B8D097E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953D2"/>
    <w:multiLevelType w:val="hybridMultilevel"/>
    <w:tmpl w:val="73C83DE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3B5239"/>
    <w:multiLevelType w:val="hybridMultilevel"/>
    <w:tmpl w:val="16006EEC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3B5859"/>
    <w:multiLevelType w:val="hybridMultilevel"/>
    <w:tmpl w:val="0A20AEC2"/>
    <w:lvl w:ilvl="0" w:tplc="04090009">
      <w:start w:val="1"/>
      <w:numFmt w:val="bullet"/>
      <w:lvlText w:val=""/>
      <w:lvlJc w:val="left"/>
      <w:pPr>
        <w:ind w:left="9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9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8520F6"/>
    <w:multiLevelType w:val="hybridMultilevel"/>
    <w:tmpl w:val="CDDE65CA"/>
    <w:lvl w:ilvl="0" w:tplc="65BA2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316C0D"/>
    <w:multiLevelType w:val="hybridMultilevel"/>
    <w:tmpl w:val="DD1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31967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7051FF"/>
    <w:multiLevelType w:val="hybridMultilevel"/>
    <w:tmpl w:val="CF8A5A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E35968"/>
    <w:multiLevelType w:val="hybridMultilevel"/>
    <w:tmpl w:val="60B2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3E5B04"/>
    <w:multiLevelType w:val="hybridMultilevel"/>
    <w:tmpl w:val="EBF83BD6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0">
    <w:nsid w:val="42DF1DBA"/>
    <w:multiLevelType w:val="hybridMultilevel"/>
    <w:tmpl w:val="1D129B5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FF4A8F"/>
    <w:multiLevelType w:val="hybridMultilevel"/>
    <w:tmpl w:val="B666E18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2C090019" w:tentative="1">
      <w:start w:val="1"/>
      <w:numFmt w:val="lowerLetter"/>
      <w:lvlText w:val="%2."/>
      <w:lvlJc w:val="left"/>
      <w:pPr>
        <w:ind w:left="2858" w:hanging="360"/>
      </w:pPr>
    </w:lvl>
    <w:lvl w:ilvl="2" w:tplc="2C09001B" w:tentative="1">
      <w:start w:val="1"/>
      <w:numFmt w:val="lowerRoman"/>
      <w:lvlText w:val="%3."/>
      <w:lvlJc w:val="right"/>
      <w:pPr>
        <w:ind w:left="3578" w:hanging="180"/>
      </w:pPr>
    </w:lvl>
    <w:lvl w:ilvl="3" w:tplc="2C09000F" w:tentative="1">
      <w:start w:val="1"/>
      <w:numFmt w:val="decimal"/>
      <w:lvlText w:val="%4."/>
      <w:lvlJc w:val="left"/>
      <w:pPr>
        <w:ind w:left="4298" w:hanging="360"/>
      </w:pPr>
    </w:lvl>
    <w:lvl w:ilvl="4" w:tplc="2C090019" w:tentative="1">
      <w:start w:val="1"/>
      <w:numFmt w:val="lowerLetter"/>
      <w:lvlText w:val="%5."/>
      <w:lvlJc w:val="left"/>
      <w:pPr>
        <w:ind w:left="5018" w:hanging="360"/>
      </w:pPr>
    </w:lvl>
    <w:lvl w:ilvl="5" w:tplc="2C09001B" w:tentative="1">
      <w:start w:val="1"/>
      <w:numFmt w:val="lowerRoman"/>
      <w:lvlText w:val="%6."/>
      <w:lvlJc w:val="right"/>
      <w:pPr>
        <w:ind w:left="5738" w:hanging="180"/>
      </w:pPr>
    </w:lvl>
    <w:lvl w:ilvl="6" w:tplc="2C09000F" w:tentative="1">
      <w:start w:val="1"/>
      <w:numFmt w:val="decimal"/>
      <w:lvlText w:val="%7."/>
      <w:lvlJc w:val="left"/>
      <w:pPr>
        <w:ind w:left="6458" w:hanging="360"/>
      </w:pPr>
    </w:lvl>
    <w:lvl w:ilvl="7" w:tplc="2C090019" w:tentative="1">
      <w:start w:val="1"/>
      <w:numFmt w:val="lowerLetter"/>
      <w:lvlText w:val="%8."/>
      <w:lvlJc w:val="left"/>
      <w:pPr>
        <w:ind w:left="7178" w:hanging="360"/>
      </w:pPr>
    </w:lvl>
    <w:lvl w:ilvl="8" w:tplc="2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44152CE4"/>
    <w:multiLevelType w:val="hybridMultilevel"/>
    <w:tmpl w:val="DDA21AF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F86721"/>
    <w:multiLevelType w:val="hybridMultilevel"/>
    <w:tmpl w:val="614C1E3A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5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CF5A60"/>
    <w:multiLevelType w:val="hybridMultilevel"/>
    <w:tmpl w:val="3AFC2170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4E943C03"/>
    <w:multiLevelType w:val="hybridMultilevel"/>
    <w:tmpl w:val="E4402C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8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8A87EC5"/>
    <w:multiLevelType w:val="hybridMultilevel"/>
    <w:tmpl w:val="2732311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725A41"/>
    <w:multiLevelType w:val="hybridMultilevel"/>
    <w:tmpl w:val="93ACAE84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1">
    <w:nsid w:val="5D084097"/>
    <w:multiLevelType w:val="hybridMultilevel"/>
    <w:tmpl w:val="52C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650202"/>
    <w:multiLevelType w:val="hybridMultilevel"/>
    <w:tmpl w:val="896A2C98"/>
    <w:lvl w:ilvl="0" w:tplc="7C54256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E8F5182"/>
    <w:multiLevelType w:val="hybridMultilevel"/>
    <w:tmpl w:val="7A28F57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2E5CDF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8328B4"/>
    <w:multiLevelType w:val="hybridMultilevel"/>
    <w:tmpl w:val="FA8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62253B"/>
    <w:multiLevelType w:val="hybridMultilevel"/>
    <w:tmpl w:val="240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E71AD6"/>
    <w:multiLevelType w:val="hybridMultilevel"/>
    <w:tmpl w:val="94727F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2B2EB0"/>
    <w:multiLevelType w:val="hybridMultilevel"/>
    <w:tmpl w:val="26AE5E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ADE0871"/>
    <w:multiLevelType w:val="hybridMultilevel"/>
    <w:tmpl w:val="53EC1004"/>
    <w:lvl w:ilvl="0" w:tplc="2C09000F">
      <w:start w:val="1"/>
      <w:numFmt w:val="decimal"/>
      <w:lvlText w:val="%1."/>
      <w:lvlJc w:val="left"/>
      <w:pPr>
        <w:ind w:left="1440" w:hanging="360"/>
      </w:p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B2B27D7"/>
    <w:multiLevelType w:val="hybridMultilevel"/>
    <w:tmpl w:val="29A4BF02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6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94614D"/>
    <w:multiLevelType w:val="hybridMultilevel"/>
    <w:tmpl w:val="3A00A520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8">
    <w:nsid w:val="6FDE6F38"/>
    <w:multiLevelType w:val="hybridMultilevel"/>
    <w:tmpl w:val="BECEA032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9">
    <w:nsid w:val="73972DF3"/>
    <w:multiLevelType w:val="hybridMultilevel"/>
    <w:tmpl w:val="E63E9978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0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CF7F07"/>
    <w:multiLevelType w:val="hybridMultilevel"/>
    <w:tmpl w:val="7C00966E"/>
    <w:lvl w:ilvl="0" w:tplc="D87497D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3">
    <w:nsid w:val="7CAF0C9D"/>
    <w:multiLevelType w:val="hybridMultilevel"/>
    <w:tmpl w:val="145C578C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60"/>
  </w:num>
  <w:num w:numId="6">
    <w:abstractNumId w:val="48"/>
  </w:num>
  <w:num w:numId="7">
    <w:abstractNumId w:val="8"/>
  </w:num>
  <w:num w:numId="8">
    <w:abstractNumId w:val="19"/>
  </w:num>
  <w:num w:numId="9">
    <w:abstractNumId w:val="0"/>
  </w:num>
  <w:num w:numId="10">
    <w:abstractNumId w:val="27"/>
  </w:num>
  <w:num w:numId="11">
    <w:abstractNumId w:val="61"/>
  </w:num>
  <w:num w:numId="12">
    <w:abstractNumId w:val="38"/>
  </w:num>
  <w:num w:numId="13">
    <w:abstractNumId w:val="23"/>
  </w:num>
  <w:num w:numId="14">
    <w:abstractNumId w:val="20"/>
  </w:num>
  <w:num w:numId="15">
    <w:abstractNumId w:val="12"/>
  </w:num>
  <w:num w:numId="16">
    <w:abstractNumId w:val="7"/>
  </w:num>
  <w:num w:numId="17">
    <w:abstractNumId w:val="32"/>
  </w:num>
  <w:num w:numId="18">
    <w:abstractNumId w:val="3"/>
  </w:num>
  <w:num w:numId="19">
    <w:abstractNumId w:val="41"/>
  </w:num>
  <w:num w:numId="20">
    <w:abstractNumId w:val="46"/>
  </w:num>
  <w:num w:numId="21">
    <w:abstractNumId w:val="2"/>
  </w:num>
  <w:num w:numId="22">
    <w:abstractNumId w:val="10"/>
  </w:num>
  <w:num w:numId="23">
    <w:abstractNumId w:val="56"/>
  </w:num>
  <w:num w:numId="24">
    <w:abstractNumId w:val="62"/>
  </w:num>
  <w:num w:numId="25">
    <w:abstractNumId w:val="33"/>
  </w:num>
  <w:num w:numId="26">
    <w:abstractNumId w:val="15"/>
  </w:num>
  <w:num w:numId="27">
    <w:abstractNumId w:val="51"/>
  </w:num>
  <w:num w:numId="28">
    <w:abstractNumId w:val="21"/>
  </w:num>
  <w:num w:numId="29">
    <w:abstractNumId w:val="26"/>
  </w:num>
  <w:num w:numId="30">
    <w:abstractNumId w:val="35"/>
  </w:num>
  <w:num w:numId="31">
    <w:abstractNumId w:val="44"/>
  </w:num>
  <w:num w:numId="32">
    <w:abstractNumId w:val="47"/>
  </w:num>
  <w:num w:numId="33">
    <w:abstractNumId w:val="5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0"/>
  </w:num>
  <w:num w:numId="37">
    <w:abstractNumId w:val="54"/>
  </w:num>
  <w:num w:numId="38">
    <w:abstractNumId w:val="36"/>
  </w:num>
  <w:num w:numId="39">
    <w:abstractNumId w:val="5"/>
  </w:num>
  <w:num w:numId="40">
    <w:abstractNumId w:val="58"/>
  </w:num>
  <w:num w:numId="41">
    <w:abstractNumId w:val="34"/>
  </w:num>
  <w:num w:numId="42">
    <w:abstractNumId w:val="59"/>
  </w:num>
  <w:num w:numId="43">
    <w:abstractNumId w:val="55"/>
  </w:num>
  <w:num w:numId="44">
    <w:abstractNumId w:val="14"/>
  </w:num>
  <w:num w:numId="45">
    <w:abstractNumId w:val="40"/>
  </w:num>
  <w:num w:numId="46">
    <w:abstractNumId w:val="57"/>
  </w:num>
  <w:num w:numId="47">
    <w:abstractNumId w:val="29"/>
  </w:num>
  <w:num w:numId="48">
    <w:abstractNumId w:val="50"/>
  </w:num>
  <w:num w:numId="49">
    <w:abstractNumId w:val="37"/>
  </w:num>
  <w:num w:numId="50">
    <w:abstractNumId w:val="63"/>
  </w:num>
  <w:num w:numId="51">
    <w:abstractNumId w:val="25"/>
  </w:num>
  <w:num w:numId="52">
    <w:abstractNumId w:val="11"/>
  </w:num>
  <w:num w:numId="53">
    <w:abstractNumId w:val="43"/>
  </w:num>
  <w:num w:numId="54">
    <w:abstractNumId w:val="6"/>
  </w:num>
  <w:num w:numId="55">
    <w:abstractNumId w:val="42"/>
  </w:num>
  <w:num w:numId="56">
    <w:abstractNumId w:val="24"/>
  </w:num>
  <w:num w:numId="57">
    <w:abstractNumId w:val="18"/>
  </w:num>
  <w:num w:numId="58">
    <w:abstractNumId w:val="13"/>
  </w:num>
  <w:num w:numId="59">
    <w:abstractNumId w:val="53"/>
  </w:num>
  <w:num w:numId="60">
    <w:abstractNumId w:val="31"/>
  </w:num>
  <w:num w:numId="61">
    <w:abstractNumId w:val="1"/>
  </w:num>
  <w:num w:numId="62">
    <w:abstractNumId w:val="4"/>
  </w:num>
  <w:num w:numId="63">
    <w:abstractNumId w:val="45"/>
  </w:num>
  <w:num w:numId="64">
    <w:abstractNumId w:val="17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DD"/>
    <w:rsid w:val="00046A3F"/>
    <w:rsid w:val="0004776E"/>
    <w:rsid w:val="00073442"/>
    <w:rsid w:val="00101416"/>
    <w:rsid w:val="00121B9E"/>
    <w:rsid w:val="00192DF2"/>
    <w:rsid w:val="001B13E8"/>
    <w:rsid w:val="001C5F6B"/>
    <w:rsid w:val="001C6AB9"/>
    <w:rsid w:val="001D2588"/>
    <w:rsid w:val="001D75C9"/>
    <w:rsid w:val="001F669B"/>
    <w:rsid w:val="002134D3"/>
    <w:rsid w:val="00227472"/>
    <w:rsid w:val="00231715"/>
    <w:rsid w:val="002E2E44"/>
    <w:rsid w:val="0030148D"/>
    <w:rsid w:val="00327807"/>
    <w:rsid w:val="003465D5"/>
    <w:rsid w:val="0035703A"/>
    <w:rsid w:val="00384CA5"/>
    <w:rsid w:val="003B63A3"/>
    <w:rsid w:val="003C0E3E"/>
    <w:rsid w:val="003C7C1B"/>
    <w:rsid w:val="00406852"/>
    <w:rsid w:val="0044452F"/>
    <w:rsid w:val="0046705C"/>
    <w:rsid w:val="004826AD"/>
    <w:rsid w:val="0048691D"/>
    <w:rsid w:val="00491FDA"/>
    <w:rsid w:val="004D1298"/>
    <w:rsid w:val="004D2F89"/>
    <w:rsid w:val="004E6705"/>
    <w:rsid w:val="00520A3A"/>
    <w:rsid w:val="00524889"/>
    <w:rsid w:val="005518CA"/>
    <w:rsid w:val="0056622E"/>
    <w:rsid w:val="005A44B3"/>
    <w:rsid w:val="005D1C27"/>
    <w:rsid w:val="005E215C"/>
    <w:rsid w:val="005F4720"/>
    <w:rsid w:val="00605028"/>
    <w:rsid w:val="00637BA5"/>
    <w:rsid w:val="0072106A"/>
    <w:rsid w:val="007650CA"/>
    <w:rsid w:val="0079069E"/>
    <w:rsid w:val="0080537E"/>
    <w:rsid w:val="00836D5B"/>
    <w:rsid w:val="008377CB"/>
    <w:rsid w:val="00844B02"/>
    <w:rsid w:val="00894765"/>
    <w:rsid w:val="008B7BD0"/>
    <w:rsid w:val="008C273A"/>
    <w:rsid w:val="008C7144"/>
    <w:rsid w:val="008D5967"/>
    <w:rsid w:val="009326FF"/>
    <w:rsid w:val="00940A18"/>
    <w:rsid w:val="0096774C"/>
    <w:rsid w:val="009C2194"/>
    <w:rsid w:val="009C21B0"/>
    <w:rsid w:val="009E21E0"/>
    <w:rsid w:val="009F70A9"/>
    <w:rsid w:val="009F7CFC"/>
    <w:rsid w:val="00A01BF2"/>
    <w:rsid w:val="00A23E22"/>
    <w:rsid w:val="00A675AB"/>
    <w:rsid w:val="00A71E2B"/>
    <w:rsid w:val="00A83824"/>
    <w:rsid w:val="00AA133B"/>
    <w:rsid w:val="00AB08EC"/>
    <w:rsid w:val="00AD28D8"/>
    <w:rsid w:val="00AE56E2"/>
    <w:rsid w:val="00AE7537"/>
    <w:rsid w:val="00B91E92"/>
    <w:rsid w:val="00B931DD"/>
    <w:rsid w:val="00BB6CD1"/>
    <w:rsid w:val="00BC2854"/>
    <w:rsid w:val="00BE4B09"/>
    <w:rsid w:val="00C01FB0"/>
    <w:rsid w:val="00C02BFD"/>
    <w:rsid w:val="00C330F3"/>
    <w:rsid w:val="00CA193D"/>
    <w:rsid w:val="00CD02CC"/>
    <w:rsid w:val="00CD03BB"/>
    <w:rsid w:val="00CE5175"/>
    <w:rsid w:val="00D12FBD"/>
    <w:rsid w:val="00DF0F68"/>
    <w:rsid w:val="00DF3D0E"/>
    <w:rsid w:val="00E17337"/>
    <w:rsid w:val="00E177D4"/>
    <w:rsid w:val="00E32EAF"/>
    <w:rsid w:val="00E44411"/>
    <w:rsid w:val="00E77C10"/>
    <w:rsid w:val="00EA435C"/>
    <w:rsid w:val="00ED51E3"/>
    <w:rsid w:val="00F2518F"/>
    <w:rsid w:val="00F91A80"/>
    <w:rsid w:val="00F94FEF"/>
    <w:rsid w:val="00FD06FB"/>
    <w:rsid w:val="00FD5B29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26295EF-C73D-41BE-8EAF-AAEA9414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B931DD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1D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1D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1DD"/>
    <w:rPr>
      <w:rFonts w:ascii="B Mitra" w:hAnsi="Calibri" w:cs="B Nazanin"/>
      <w:b/>
      <w:bCs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93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31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931DD"/>
  </w:style>
  <w:style w:type="character" w:styleId="Hyperlink">
    <w:name w:val="Hyperlink"/>
    <w:basedOn w:val="DefaultParagraphFont"/>
    <w:uiPriority w:val="99"/>
    <w:unhideWhenUsed/>
    <w:rsid w:val="00B931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1DD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31DD"/>
    <w:pPr>
      <w:tabs>
        <w:tab w:val="right" w:leader="dot" w:pos="9680"/>
      </w:tabs>
      <w:bidi/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931DD"/>
    <w:pPr>
      <w:tabs>
        <w:tab w:val="right" w:leader="dot" w:pos="10526"/>
      </w:tabs>
      <w:bidi/>
      <w:spacing w:after="100" w:line="276" w:lineRule="auto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DD"/>
  </w:style>
  <w:style w:type="paragraph" w:styleId="Footer">
    <w:name w:val="footer"/>
    <w:basedOn w:val="Normal"/>
    <w:link w:val="Foot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DD"/>
  </w:style>
  <w:style w:type="paragraph" w:styleId="BalloonText">
    <w:name w:val="Balloon Text"/>
    <w:basedOn w:val="Normal"/>
    <w:link w:val="BalloonTextChar"/>
    <w:uiPriority w:val="99"/>
    <w:semiHidden/>
    <w:unhideWhenUsed/>
    <w:rsid w:val="00B9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931DD"/>
    <w:pPr>
      <w:spacing w:after="200" w:line="27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31DD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B93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B931DD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B931D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931D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931D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931D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931D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931DD"/>
    <w:pPr>
      <w:spacing w:after="100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1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1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3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1D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1D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93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1">
    <w:name w:val="Grid Table 6 Colorful - Accent 5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Heading1"/>
    <w:link w:val="Style1Char"/>
    <w:qFormat/>
    <w:rsid w:val="00B931DD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B931DD"/>
    <w:rPr>
      <w:rFonts w:ascii="B Mitra" w:hAnsi="Calibri" w:cs="B Nazanin"/>
      <w:b/>
      <w:bCs/>
      <w:sz w:val="24"/>
      <w:szCs w:val="24"/>
      <w:lang w:bidi="fa-IR"/>
    </w:rPr>
  </w:style>
  <w:style w:type="table" w:customStyle="1" w:styleId="GridTable4-Accent51">
    <w:name w:val="Grid Table 4 - Accent 5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B931DD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B931DD"/>
    <w:pPr>
      <w:numPr>
        <w:numId w:val="16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31DD"/>
  </w:style>
  <w:style w:type="character" w:customStyle="1" w:styleId="Style2Char">
    <w:name w:val="Style2 Char"/>
    <w:basedOn w:val="ListParagraphChar"/>
    <w:link w:val="Style2"/>
    <w:rsid w:val="00B931DD"/>
    <w:rPr>
      <w:rFonts w:cs="B Nazanin"/>
      <w:b/>
      <w:bCs/>
      <w:sz w:val="24"/>
      <w:szCs w:val="24"/>
    </w:rPr>
  </w:style>
  <w:style w:type="paragraph" w:customStyle="1" w:styleId="Style4">
    <w:name w:val="Style4"/>
    <w:basedOn w:val="ListParagraph"/>
    <w:link w:val="Style4Char"/>
    <w:qFormat/>
    <w:rsid w:val="00B931DD"/>
    <w:pPr>
      <w:numPr>
        <w:numId w:val="5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B931DD"/>
  </w:style>
  <w:style w:type="paragraph" w:customStyle="1" w:styleId="Style5">
    <w:name w:val="Style5"/>
    <w:basedOn w:val="Style4"/>
    <w:link w:val="Style5Char"/>
    <w:qFormat/>
    <w:rsid w:val="00B931DD"/>
  </w:style>
  <w:style w:type="character" w:customStyle="1" w:styleId="Style4Char">
    <w:name w:val="Style4 Char"/>
    <w:basedOn w:val="ListParagraphChar"/>
    <w:link w:val="Style4"/>
    <w:rsid w:val="00B931DD"/>
  </w:style>
  <w:style w:type="paragraph" w:customStyle="1" w:styleId="Style6">
    <w:name w:val="Style6"/>
    <w:basedOn w:val="Normal"/>
    <w:link w:val="Style6Char"/>
    <w:qFormat/>
    <w:rsid w:val="00B931DD"/>
    <w:pPr>
      <w:bidi/>
      <w:spacing w:after="200" w:line="276" w:lineRule="auto"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B931DD"/>
  </w:style>
  <w:style w:type="character" w:customStyle="1" w:styleId="Style6Char">
    <w:name w:val="Style6 Char"/>
    <w:basedOn w:val="DefaultParagraphFont"/>
    <w:link w:val="Style6"/>
    <w:rsid w:val="00B931DD"/>
    <w:rPr>
      <w:rFonts w:ascii="B Mitra,Bold" w:cs="B Mitra,Bold"/>
      <w:sz w:val="28"/>
      <w:szCs w:val="28"/>
    </w:rPr>
  </w:style>
  <w:style w:type="paragraph" w:customStyle="1" w:styleId="Style7">
    <w:name w:val="Style7"/>
    <w:basedOn w:val="Normal"/>
    <w:link w:val="Style7Char"/>
    <w:qFormat/>
    <w:rsid w:val="00B931DD"/>
    <w:pPr>
      <w:bidi/>
      <w:spacing w:before="100" w:beforeAutospacing="1" w:after="200" w:afterAutospacing="1" w:line="276" w:lineRule="auto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B931DD"/>
    <w:rPr>
      <w:rFonts w:cs="B Nazanin"/>
      <w:b/>
      <w:bCs/>
      <w:sz w:val="20"/>
      <w:szCs w:val="20"/>
      <w:lang w:bidi="fa-IR"/>
    </w:rPr>
  </w:style>
  <w:style w:type="table" w:customStyle="1" w:styleId="TableGrid7">
    <w:name w:val="Table Grid7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931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3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10717</Words>
  <Characters>61090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jamal sobhkhiz</dc:creator>
  <cp:keywords/>
  <dc:description/>
  <cp:lastModifiedBy>Halimi</cp:lastModifiedBy>
  <cp:revision>2</cp:revision>
  <cp:lastPrinted>2019-01-13T19:03:00Z</cp:lastPrinted>
  <dcterms:created xsi:type="dcterms:W3CDTF">2019-02-12T07:52:00Z</dcterms:created>
  <dcterms:modified xsi:type="dcterms:W3CDTF">2019-02-12T07:52:00Z</dcterms:modified>
</cp:coreProperties>
</file>